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0552B" w14:textId="77777777" w:rsidR="008238FA" w:rsidRPr="008238FA" w:rsidRDefault="008238FA" w:rsidP="008238FA">
      <w:pPr>
        <w:spacing w:before="100" w:beforeAutospacing="1" w:after="100" w:afterAutospacing="1"/>
        <w:outlineLvl w:val="0"/>
        <w:rPr>
          <w:rFonts w:ascii="Times New Roman" w:hAnsi="Times New Roman"/>
          <w:b/>
          <w:bCs/>
          <w:kern w:val="36"/>
          <w:sz w:val="48"/>
          <w:szCs w:val="48"/>
          <w:lang w:val="en"/>
        </w:rPr>
      </w:pPr>
      <w:r w:rsidRPr="008238FA">
        <w:rPr>
          <w:rFonts w:ascii="Times New Roman" w:hAnsi="Times New Roman"/>
          <w:b/>
          <w:bCs/>
          <w:kern w:val="36"/>
          <w:sz w:val="48"/>
          <w:szCs w:val="48"/>
          <w:lang w:val="en"/>
        </w:rPr>
        <w:t>Three World Trade Center</w:t>
      </w:r>
    </w:p>
    <w:p w14:paraId="13E026EB" w14:textId="77777777" w:rsidR="008238FA" w:rsidRPr="008238FA" w:rsidRDefault="008238FA" w:rsidP="008238FA">
      <w:pPr>
        <w:rPr>
          <w:rFonts w:ascii="Times New Roman" w:hAnsi="Times New Roman"/>
          <w:sz w:val="22"/>
          <w:szCs w:val="22"/>
          <w:lang w:val="en"/>
        </w:rPr>
      </w:pPr>
      <w:r w:rsidRPr="008238FA">
        <w:rPr>
          <w:rFonts w:ascii="Times New Roman" w:hAnsi="Times New Roman"/>
          <w:sz w:val="22"/>
          <w:szCs w:val="22"/>
          <w:lang w:val="en"/>
        </w:rPr>
        <w:t>From Wikipedia, the free encyclopedia</w:t>
      </w:r>
    </w:p>
    <w:p w14:paraId="1941C61D" w14:textId="14CAD32C" w:rsidR="008238FA" w:rsidRDefault="008238FA" w:rsidP="008238FA">
      <w:pPr>
        <w:rPr>
          <w:rFonts w:ascii="Times New Roman" w:hAnsi="Times New Roman"/>
          <w:sz w:val="24"/>
          <w:szCs w:val="24"/>
          <w:lang w:val="en"/>
        </w:rPr>
      </w:pPr>
    </w:p>
    <w:p w14:paraId="44140E8F" w14:textId="77777777" w:rsidR="003343C9" w:rsidRPr="008238FA" w:rsidRDefault="003343C9" w:rsidP="008238FA">
      <w:pPr>
        <w:rPr>
          <w:rFonts w:ascii="Times New Roman" w:hAnsi="Times New Roman"/>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600"/>
        <w:gridCol w:w="3680"/>
      </w:tblGrid>
      <w:tr w:rsidR="008238FA" w:rsidRPr="003343C9" w14:paraId="157D1AE7" w14:textId="77777777">
        <w:trPr>
          <w:tblCellSpacing w:w="22" w:type="dxa"/>
        </w:trPr>
        <w:tc>
          <w:tcPr>
            <w:tcW w:w="0" w:type="auto"/>
            <w:gridSpan w:val="2"/>
            <w:shd w:val="clear" w:color="auto" w:fill="auto"/>
            <w:vAlign w:val="center"/>
          </w:tcPr>
          <w:p w14:paraId="050BA65B" w14:textId="77777777" w:rsidR="008238FA" w:rsidRPr="003343C9" w:rsidRDefault="008238FA" w:rsidP="008238FA">
            <w:pPr>
              <w:jc w:val="center"/>
              <w:rPr>
                <w:rFonts w:ascii="Times New Roman" w:hAnsi="Times New Roman"/>
                <w:b/>
                <w:bCs/>
                <w:sz w:val="30"/>
                <w:szCs w:val="30"/>
              </w:rPr>
            </w:pPr>
            <w:r w:rsidRPr="003343C9">
              <w:rPr>
                <w:rFonts w:ascii="Times New Roman" w:hAnsi="Times New Roman"/>
                <w:b/>
                <w:bCs/>
                <w:sz w:val="30"/>
                <w:szCs w:val="30"/>
              </w:rPr>
              <w:t>Three World Trade Center</w:t>
            </w:r>
          </w:p>
          <w:p w14:paraId="0B59F79E" w14:textId="619DFD4F" w:rsidR="003343C9" w:rsidRPr="003343C9" w:rsidRDefault="003343C9" w:rsidP="008238FA">
            <w:pPr>
              <w:jc w:val="center"/>
              <w:rPr>
                <w:rFonts w:ascii="Times New Roman" w:hAnsi="Times New Roman"/>
                <w:b/>
                <w:bCs/>
                <w:sz w:val="30"/>
                <w:szCs w:val="30"/>
              </w:rPr>
            </w:pPr>
          </w:p>
        </w:tc>
      </w:tr>
      <w:tr w:rsidR="008238FA" w:rsidRPr="003343C9" w14:paraId="25306F2C" w14:textId="77777777">
        <w:trPr>
          <w:tblCellSpacing w:w="22" w:type="dxa"/>
        </w:trPr>
        <w:tc>
          <w:tcPr>
            <w:tcW w:w="0" w:type="auto"/>
            <w:gridSpan w:val="2"/>
            <w:shd w:val="clear" w:color="auto" w:fill="auto"/>
            <w:vAlign w:val="center"/>
          </w:tcPr>
          <w:p w14:paraId="4549B787" w14:textId="77777777" w:rsidR="003343C9" w:rsidRPr="003343C9" w:rsidRDefault="008238FA" w:rsidP="008238FA">
            <w:pPr>
              <w:jc w:val="center"/>
              <w:rPr>
                <w:rFonts w:ascii="Times New Roman" w:hAnsi="Times New Roman"/>
                <w:sz w:val="24"/>
                <w:szCs w:val="24"/>
              </w:rPr>
            </w:pPr>
            <w:hyperlink r:id="rId5" w:history="1">
              <w:r w:rsidRPr="003343C9">
                <w:rPr>
                  <w:rFonts w:ascii="Times New Roman" w:hAnsi="Times New Roman"/>
                  <w:sz w:val="24"/>
                  <w:szCs w:val="24"/>
                </w:rPr>
                <w:fldChar w:fldCharType="begin"/>
              </w:r>
              <w:r w:rsidRPr="003343C9">
                <w:rPr>
                  <w:rFonts w:ascii="Times New Roman" w:hAnsi="Times New Roman"/>
                  <w:sz w:val="24"/>
                  <w:szCs w:val="24"/>
                </w:rPr>
                <w:instrText xml:space="preserve"> INCLUDEPICTURE "https://upload.wikimedia.org/wikipedia/en/thumb/a/a8/Tower_3.jpg/240px-Tower_3.jpg" \* MERGEFORMATINET </w:instrText>
              </w:r>
              <w:r w:rsidRPr="003343C9">
                <w:rPr>
                  <w:rFonts w:ascii="Times New Roman" w:hAnsi="Times New Roman"/>
                  <w:sz w:val="24"/>
                  <w:szCs w:val="24"/>
                </w:rPr>
                <w:fldChar w:fldCharType="separate"/>
              </w:r>
              <w:r w:rsidRPr="003343C9">
                <w:rPr>
                  <w:rFonts w:ascii="Times New Roman" w:hAnsi="Times New Roman"/>
                  <w:sz w:val="24"/>
                  <w:szCs w:val="24"/>
                </w:rPr>
                <w:pict w14:anchorId="06647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ower 3.jpg" href="https://en.wikipedia.org/wiki/File:Tower_3.jpg" style="width:180pt;height:309.75pt" o:button="t">
                    <v:imagedata r:id="rId6" r:href="rId7"/>
                  </v:shape>
                </w:pict>
              </w:r>
              <w:r w:rsidRPr="003343C9">
                <w:rPr>
                  <w:rFonts w:ascii="Times New Roman" w:hAnsi="Times New Roman"/>
                  <w:sz w:val="24"/>
                  <w:szCs w:val="24"/>
                </w:rPr>
                <w:fldChar w:fldCharType="end"/>
              </w:r>
            </w:hyperlink>
            <w:r w:rsidRPr="003343C9">
              <w:rPr>
                <w:rFonts w:ascii="Times New Roman" w:hAnsi="Times New Roman"/>
                <w:sz w:val="24"/>
                <w:szCs w:val="24"/>
              </w:rPr>
              <w:br/>
            </w:r>
          </w:p>
          <w:p w14:paraId="7B7DD3BA" w14:textId="2AF99EB1" w:rsidR="008238FA" w:rsidRPr="003343C9" w:rsidRDefault="008238FA" w:rsidP="008238FA">
            <w:pPr>
              <w:jc w:val="center"/>
              <w:rPr>
                <w:rFonts w:ascii="Times New Roman" w:hAnsi="Times New Roman"/>
                <w:sz w:val="24"/>
                <w:szCs w:val="24"/>
              </w:rPr>
            </w:pPr>
            <w:r w:rsidRPr="003343C9">
              <w:rPr>
                <w:rFonts w:ascii="Times New Roman" w:hAnsi="Times New Roman"/>
                <w:sz w:val="24"/>
                <w:szCs w:val="24"/>
              </w:rPr>
              <w:t>Rendering of Three World Trade Center from ground level</w:t>
            </w:r>
          </w:p>
        </w:tc>
      </w:tr>
      <w:tr w:rsidR="008238FA" w:rsidRPr="003343C9" w14:paraId="2702FF1D" w14:textId="77777777">
        <w:trPr>
          <w:tblCellSpacing w:w="22" w:type="dxa"/>
        </w:trPr>
        <w:tc>
          <w:tcPr>
            <w:tcW w:w="0" w:type="auto"/>
            <w:shd w:val="clear" w:color="auto" w:fill="auto"/>
            <w:vAlign w:val="center"/>
          </w:tcPr>
          <w:p w14:paraId="4E25B457"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Alternative names</w:t>
            </w:r>
          </w:p>
        </w:tc>
        <w:tc>
          <w:tcPr>
            <w:tcW w:w="0" w:type="auto"/>
            <w:shd w:val="clear" w:color="auto" w:fill="auto"/>
            <w:vAlign w:val="center"/>
          </w:tcPr>
          <w:p w14:paraId="178440C7" w14:textId="77777777" w:rsidR="008238FA" w:rsidRPr="003343C9" w:rsidRDefault="008238FA" w:rsidP="008238FA">
            <w:pPr>
              <w:numPr>
                <w:ilvl w:val="0"/>
                <w:numId w:val="1"/>
              </w:numPr>
              <w:spacing w:before="100" w:beforeAutospacing="1"/>
              <w:ind w:left="0"/>
              <w:rPr>
                <w:rFonts w:ascii="Times New Roman" w:hAnsi="Times New Roman"/>
                <w:sz w:val="24"/>
                <w:szCs w:val="24"/>
              </w:rPr>
            </w:pPr>
            <w:r w:rsidRPr="003343C9">
              <w:rPr>
                <w:rFonts w:ascii="Times New Roman" w:hAnsi="Times New Roman"/>
                <w:sz w:val="24"/>
                <w:szCs w:val="24"/>
              </w:rPr>
              <w:t>3 WTC</w:t>
            </w:r>
          </w:p>
          <w:p w14:paraId="47B5DD99" w14:textId="77777777" w:rsidR="008238FA" w:rsidRPr="003343C9" w:rsidRDefault="008238FA" w:rsidP="008238FA">
            <w:pPr>
              <w:numPr>
                <w:ilvl w:val="0"/>
                <w:numId w:val="1"/>
              </w:numPr>
              <w:spacing w:before="100" w:beforeAutospacing="1"/>
              <w:ind w:left="0"/>
              <w:rPr>
                <w:rFonts w:ascii="Times New Roman" w:hAnsi="Times New Roman"/>
                <w:sz w:val="24"/>
                <w:szCs w:val="24"/>
              </w:rPr>
            </w:pPr>
            <w:r w:rsidRPr="003343C9">
              <w:rPr>
                <w:rFonts w:ascii="Times New Roman" w:hAnsi="Times New Roman"/>
                <w:sz w:val="24"/>
                <w:szCs w:val="24"/>
              </w:rPr>
              <w:t>175 Greenwich Street</w:t>
            </w:r>
          </w:p>
        </w:tc>
      </w:tr>
      <w:tr w:rsidR="008238FA" w:rsidRPr="003343C9" w14:paraId="1566A0EE" w14:textId="77777777">
        <w:trPr>
          <w:tblCellSpacing w:w="22" w:type="dxa"/>
        </w:trPr>
        <w:tc>
          <w:tcPr>
            <w:tcW w:w="0" w:type="auto"/>
            <w:gridSpan w:val="2"/>
            <w:shd w:val="clear" w:color="auto" w:fill="DDDDDD"/>
            <w:vAlign w:val="center"/>
          </w:tcPr>
          <w:p w14:paraId="3901CEC8" w14:textId="77777777" w:rsidR="008238FA" w:rsidRPr="003343C9" w:rsidRDefault="008238FA" w:rsidP="008238FA">
            <w:pPr>
              <w:jc w:val="center"/>
              <w:rPr>
                <w:rFonts w:ascii="Times New Roman" w:hAnsi="Times New Roman"/>
                <w:b/>
                <w:bCs/>
                <w:sz w:val="24"/>
                <w:szCs w:val="24"/>
              </w:rPr>
            </w:pPr>
            <w:r w:rsidRPr="003343C9">
              <w:rPr>
                <w:rFonts w:ascii="Times New Roman" w:hAnsi="Times New Roman"/>
                <w:b/>
                <w:bCs/>
                <w:sz w:val="24"/>
                <w:szCs w:val="24"/>
              </w:rPr>
              <w:t>General information</w:t>
            </w:r>
          </w:p>
        </w:tc>
      </w:tr>
      <w:tr w:rsidR="008238FA" w:rsidRPr="003343C9" w14:paraId="7C631999" w14:textId="77777777">
        <w:trPr>
          <w:tblCellSpacing w:w="22" w:type="dxa"/>
        </w:trPr>
        <w:tc>
          <w:tcPr>
            <w:tcW w:w="0" w:type="auto"/>
            <w:shd w:val="clear" w:color="auto" w:fill="auto"/>
            <w:vAlign w:val="center"/>
          </w:tcPr>
          <w:p w14:paraId="1D388EDF"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Status</w:t>
            </w:r>
          </w:p>
        </w:tc>
        <w:tc>
          <w:tcPr>
            <w:tcW w:w="0" w:type="auto"/>
            <w:shd w:val="clear" w:color="auto" w:fill="auto"/>
            <w:vAlign w:val="center"/>
          </w:tcPr>
          <w:p w14:paraId="1DCDD4A2"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Under construction</w:t>
            </w:r>
          </w:p>
        </w:tc>
      </w:tr>
      <w:tr w:rsidR="008238FA" w:rsidRPr="003343C9" w14:paraId="5A919CCA" w14:textId="77777777">
        <w:trPr>
          <w:tblCellSpacing w:w="22" w:type="dxa"/>
        </w:trPr>
        <w:tc>
          <w:tcPr>
            <w:tcW w:w="0" w:type="auto"/>
            <w:shd w:val="clear" w:color="auto" w:fill="auto"/>
            <w:vAlign w:val="center"/>
          </w:tcPr>
          <w:p w14:paraId="00D9FF1E"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Type</w:t>
            </w:r>
          </w:p>
        </w:tc>
        <w:tc>
          <w:tcPr>
            <w:tcW w:w="0" w:type="auto"/>
            <w:shd w:val="clear" w:color="auto" w:fill="auto"/>
            <w:vAlign w:val="center"/>
          </w:tcPr>
          <w:p w14:paraId="461CD12E"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Office, Retail</w:t>
            </w:r>
          </w:p>
        </w:tc>
      </w:tr>
      <w:tr w:rsidR="008238FA" w:rsidRPr="003343C9" w14:paraId="489E4EAE" w14:textId="77777777">
        <w:trPr>
          <w:tblCellSpacing w:w="22" w:type="dxa"/>
        </w:trPr>
        <w:tc>
          <w:tcPr>
            <w:tcW w:w="0" w:type="auto"/>
            <w:shd w:val="clear" w:color="auto" w:fill="auto"/>
            <w:vAlign w:val="center"/>
          </w:tcPr>
          <w:p w14:paraId="1F38D6D7"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Architectural style</w:t>
            </w:r>
          </w:p>
        </w:tc>
        <w:tc>
          <w:tcPr>
            <w:tcW w:w="0" w:type="auto"/>
            <w:shd w:val="clear" w:color="auto" w:fill="auto"/>
            <w:vAlign w:val="center"/>
          </w:tcPr>
          <w:p w14:paraId="6296A755" w14:textId="77777777" w:rsidR="008238FA" w:rsidRPr="003343C9" w:rsidRDefault="008238FA" w:rsidP="008238FA">
            <w:pPr>
              <w:rPr>
                <w:rFonts w:ascii="Times New Roman" w:hAnsi="Times New Roman"/>
                <w:sz w:val="24"/>
                <w:szCs w:val="24"/>
              </w:rPr>
            </w:pPr>
            <w:hyperlink r:id="rId8" w:tooltip="Modern architecture" w:history="1">
              <w:r w:rsidRPr="003343C9">
                <w:rPr>
                  <w:rFonts w:ascii="Times New Roman" w:hAnsi="Times New Roman"/>
                  <w:sz w:val="24"/>
                  <w:szCs w:val="24"/>
                </w:rPr>
                <w:t>Modern</w:t>
              </w:r>
            </w:hyperlink>
          </w:p>
        </w:tc>
      </w:tr>
      <w:tr w:rsidR="008238FA" w:rsidRPr="003343C9" w14:paraId="69D6776C" w14:textId="77777777">
        <w:trPr>
          <w:tblCellSpacing w:w="22" w:type="dxa"/>
        </w:trPr>
        <w:tc>
          <w:tcPr>
            <w:tcW w:w="0" w:type="auto"/>
            <w:shd w:val="clear" w:color="auto" w:fill="auto"/>
            <w:vAlign w:val="center"/>
          </w:tcPr>
          <w:p w14:paraId="7C3D4B24"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Location</w:t>
            </w:r>
          </w:p>
        </w:tc>
        <w:tc>
          <w:tcPr>
            <w:tcW w:w="0" w:type="auto"/>
            <w:shd w:val="clear" w:color="auto" w:fill="auto"/>
            <w:vAlign w:val="center"/>
          </w:tcPr>
          <w:p w14:paraId="56788D6D"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175 Greenwich Street</w:t>
            </w:r>
            <w:r w:rsidRPr="003343C9">
              <w:rPr>
                <w:rFonts w:ascii="Times New Roman" w:hAnsi="Times New Roman"/>
                <w:sz w:val="24"/>
                <w:szCs w:val="24"/>
              </w:rPr>
              <w:br/>
            </w:r>
            <w:hyperlink r:id="rId9" w:tooltip="New York City" w:history="1">
              <w:r w:rsidRPr="003343C9">
                <w:rPr>
                  <w:rFonts w:ascii="Times New Roman" w:hAnsi="Times New Roman"/>
                  <w:sz w:val="24"/>
                  <w:szCs w:val="24"/>
                </w:rPr>
                <w:t>New York City</w:t>
              </w:r>
            </w:hyperlink>
          </w:p>
        </w:tc>
      </w:tr>
      <w:tr w:rsidR="008238FA" w:rsidRPr="003343C9" w14:paraId="50E36E57" w14:textId="77777777">
        <w:trPr>
          <w:tblCellSpacing w:w="22" w:type="dxa"/>
        </w:trPr>
        <w:tc>
          <w:tcPr>
            <w:tcW w:w="0" w:type="auto"/>
            <w:shd w:val="clear" w:color="auto" w:fill="auto"/>
            <w:vAlign w:val="center"/>
          </w:tcPr>
          <w:p w14:paraId="63B0487E" w14:textId="77777777" w:rsidR="008238FA" w:rsidRPr="003343C9" w:rsidRDefault="008238FA" w:rsidP="008238FA">
            <w:pPr>
              <w:rPr>
                <w:rFonts w:ascii="Times New Roman" w:hAnsi="Times New Roman"/>
                <w:b/>
                <w:bCs/>
                <w:sz w:val="24"/>
                <w:szCs w:val="24"/>
              </w:rPr>
            </w:pPr>
            <w:hyperlink r:id="rId10" w:tooltip="Geographic coordinate system" w:history="1">
              <w:r w:rsidRPr="003343C9">
                <w:rPr>
                  <w:rFonts w:ascii="Times New Roman" w:hAnsi="Times New Roman"/>
                  <w:b/>
                  <w:bCs/>
                  <w:sz w:val="24"/>
                  <w:szCs w:val="24"/>
                </w:rPr>
                <w:t>Coordinates</w:t>
              </w:r>
            </w:hyperlink>
          </w:p>
        </w:tc>
        <w:tc>
          <w:tcPr>
            <w:tcW w:w="0" w:type="auto"/>
            <w:shd w:val="clear" w:color="auto" w:fill="auto"/>
            <w:vAlign w:val="center"/>
          </w:tcPr>
          <w:p w14:paraId="7CD9F6F1"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fldChar w:fldCharType="begin"/>
            </w:r>
            <w:r w:rsidRPr="003343C9">
              <w:rPr>
                <w:rFonts w:ascii="Times New Roman" w:hAnsi="Times New Roman"/>
                <w:sz w:val="24"/>
                <w:szCs w:val="24"/>
              </w:rPr>
              <w:instrText xml:space="preserve"> INCLUDEPICTURE "https://upload.wikimedia.org/wikipedia/commons/thumb/5/55/WMA_button2b.png/17px-WMA_button2b.png" \* MERGEFORMATINET </w:instrText>
            </w:r>
            <w:r w:rsidRPr="003343C9">
              <w:rPr>
                <w:rFonts w:ascii="Times New Roman" w:hAnsi="Times New Roman"/>
                <w:sz w:val="24"/>
                <w:szCs w:val="24"/>
              </w:rPr>
              <w:fldChar w:fldCharType="separate"/>
            </w:r>
            <w:r w:rsidRPr="003343C9">
              <w:rPr>
                <w:rFonts w:ascii="Times New Roman" w:hAnsi="Times New Roman"/>
                <w:sz w:val="24"/>
                <w:szCs w:val="24"/>
              </w:rPr>
              <w:pict w14:anchorId="568DF296">
                <v:shape id="_x0000_i1034" type="#_x0000_t75" alt="" style="width:17.25pt;height:17.25pt">
                  <v:imagedata r:id="rId11" r:href="rId12"/>
                </v:shape>
              </w:pict>
            </w:r>
            <w:r w:rsidRPr="003343C9">
              <w:rPr>
                <w:rFonts w:ascii="Times New Roman" w:hAnsi="Times New Roman"/>
                <w:sz w:val="24"/>
                <w:szCs w:val="24"/>
              </w:rPr>
              <w:fldChar w:fldCharType="end"/>
            </w:r>
            <w:hyperlink r:id="rId13" w:history="1">
              <w:r w:rsidRPr="003343C9">
                <w:rPr>
                  <w:rFonts w:ascii="Times New Roman" w:hAnsi="Times New Roman"/>
                  <w:vanish/>
                  <w:sz w:val="24"/>
                  <w:szCs w:val="24"/>
                </w:rPr>
                <w:t>40°42′39″N 74°00′42″W﻿ / ﻿</w:t>
              </w:r>
              <w:r w:rsidRPr="003343C9">
                <w:rPr>
                  <w:rFonts w:ascii="Times New Roman" w:hAnsi="Times New Roman"/>
                  <w:sz w:val="24"/>
                  <w:szCs w:val="24"/>
                </w:rPr>
                <w:t xml:space="preserve">40.710923°N </w:t>
              </w:r>
              <w:r w:rsidRPr="003343C9">
                <w:rPr>
                  <w:rFonts w:ascii="Times New Roman" w:hAnsi="Times New Roman"/>
                  <w:sz w:val="24"/>
                  <w:szCs w:val="24"/>
                </w:rPr>
                <w:lastRenderedPageBreak/>
                <w:t>74.011608°W</w:t>
              </w:r>
              <w:r w:rsidRPr="003343C9">
                <w:rPr>
                  <w:rFonts w:ascii="Times New Roman" w:hAnsi="Times New Roman"/>
                  <w:vanish/>
                  <w:sz w:val="24"/>
                  <w:szCs w:val="24"/>
                </w:rPr>
                <w:t xml:space="preserve">﻿ / </w:t>
              </w:r>
              <w:r w:rsidRPr="003343C9">
                <w:rPr>
                  <w:rFonts w:ascii="Times New Roman" w:hAnsi="Times New Roman"/>
                  <w:sz w:val="24"/>
                  <w:szCs w:val="24"/>
                </w:rPr>
                <w:t>40.710923; -74.011608</w:t>
              </w:r>
            </w:hyperlink>
            <w:hyperlink r:id="rId14" w:tooltip="Geographic coordinate system" w:history="1">
              <w:r w:rsidRPr="003343C9">
                <w:rPr>
                  <w:rFonts w:ascii="Times New Roman" w:hAnsi="Times New Roman"/>
                </w:rPr>
                <w:t>Coordinates</w:t>
              </w:r>
            </w:hyperlink>
            <w:r w:rsidRPr="003343C9">
              <w:rPr>
                <w:rFonts w:ascii="Times New Roman" w:hAnsi="Times New Roman"/>
              </w:rPr>
              <w:t xml:space="preserve">: </w:t>
            </w:r>
            <w:r w:rsidRPr="003343C9">
              <w:rPr>
                <w:rFonts w:ascii="Times New Roman" w:hAnsi="Times New Roman"/>
              </w:rPr>
              <w:fldChar w:fldCharType="begin"/>
            </w:r>
            <w:r w:rsidRPr="003343C9">
              <w:rPr>
                <w:rFonts w:ascii="Times New Roman" w:hAnsi="Times New Roman"/>
              </w:rPr>
              <w:instrText xml:space="preserve"> INCLUDEPICTURE "https://upload.wikimedia.org/wikipedia/commons/thumb/5/55/WMA_button2b.png/17px-WMA_button2b.png" \* MERGEFORMATINET </w:instrText>
            </w:r>
            <w:r w:rsidRPr="003343C9">
              <w:rPr>
                <w:rFonts w:ascii="Times New Roman" w:hAnsi="Times New Roman"/>
              </w:rPr>
              <w:fldChar w:fldCharType="separate"/>
            </w:r>
            <w:r w:rsidRPr="003343C9">
              <w:rPr>
                <w:rFonts w:ascii="Times New Roman" w:hAnsi="Times New Roman"/>
              </w:rPr>
              <w:pict w14:anchorId="1EA04082">
                <v:shape id="_x0000_i1035" type="#_x0000_t75" alt="" style="width:17.25pt;height:17.25pt">
                  <v:imagedata r:id="rId11" r:href="rId15"/>
                </v:shape>
              </w:pict>
            </w:r>
            <w:r w:rsidRPr="003343C9">
              <w:rPr>
                <w:rFonts w:ascii="Times New Roman" w:hAnsi="Times New Roman"/>
              </w:rPr>
              <w:fldChar w:fldCharType="end"/>
            </w:r>
            <w:hyperlink r:id="rId16" w:history="1">
              <w:r w:rsidRPr="003343C9">
                <w:rPr>
                  <w:rFonts w:ascii="Times New Roman" w:hAnsi="Times New Roman"/>
                  <w:vanish/>
                </w:rPr>
                <w:t>40°42′39″N 74°00′42″W﻿ / ﻿</w:t>
              </w:r>
              <w:r w:rsidRPr="003343C9">
                <w:rPr>
                  <w:rFonts w:ascii="Times New Roman" w:hAnsi="Times New Roman"/>
                </w:rPr>
                <w:t>40.710923°N 74.011608°W</w:t>
              </w:r>
              <w:r w:rsidRPr="003343C9">
                <w:rPr>
                  <w:rFonts w:ascii="Times New Roman" w:hAnsi="Times New Roman"/>
                  <w:vanish/>
                </w:rPr>
                <w:t xml:space="preserve">﻿ / </w:t>
              </w:r>
              <w:r w:rsidRPr="003343C9">
                <w:rPr>
                  <w:rFonts w:ascii="Times New Roman" w:hAnsi="Times New Roman"/>
                </w:rPr>
                <w:t>40.710923; -74.011608</w:t>
              </w:r>
            </w:hyperlink>
          </w:p>
        </w:tc>
      </w:tr>
      <w:tr w:rsidR="008238FA" w:rsidRPr="003343C9" w14:paraId="61045A13" w14:textId="77777777">
        <w:trPr>
          <w:tblCellSpacing w:w="22" w:type="dxa"/>
        </w:trPr>
        <w:tc>
          <w:tcPr>
            <w:tcW w:w="0" w:type="auto"/>
            <w:shd w:val="clear" w:color="auto" w:fill="auto"/>
            <w:vAlign w:val="center"/>
          </w:tcPr>
          <w:p w14:paraId="400CE3EF"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lastRenderedPageBreak/>
              <w:t>Estimated completion</w:t>
            </w:r>
          </w:p>
        </w:tc>
        <w:tc>
          <w:tcPr>
            <w:tcW w:w="0" w:type="auto"/>
            <w:shd w:val="clear" w:color="auto" w:fill="auto"/>
            <w:vAlign w:val="center"/>
          </w:tcPr>
          <w:p w14:paraId="499129FB" w14:textId="239FEEC3" w:rsidR="008238FA" w:rsidRPr="003343C9" w:rsidRDefault="008238FA" w:rsidP="008238FA">
            <w:pPr>
              <w:rPr>
                <w:rFonts w:ascii="Times New Roman" w:hAnsi="Times New Roman"/>
                <w:sz w:val="24"/>
                <w:szCs w:val="24"/>
              </w:rPr>
            </w:pPr>
            <w:r w:rsidRPr="003343C9">
              <w:rPr>
                <w:rFonts w:ascii="Times New Roman" w:hAnsi="Times New Roman"/>
                <w:sz w:val="24"/>
                <w:szCs w:val="24"/>
              </w:rPr>
              <w:t>Fall 2012 (Podium), 2015 (Tower)</w:t>
            </w:r>
            <w:r w:rsidR="003343C9" w:rsidRPr="003343C9">
              <w:rPr>
                <w:rFonts w:ascii="Times New Roman" w:hAnsi="Times New Roman"/>
                <w:sz w:val="24"/>
                <w:szCs w:val="24"/>
              </w:rPr>
              <w:t xml:space="preserve"> </w:t>
            </w:r>
          </w:p>
        </w:tc>
      </w:tr>
      <w:tr w:rsidR="008238FA" w:rsidRPr="003343C9" w14:paraId="6E599285" w14:textId="77777777">
        <w:trPr>
          <w:tblCellSpacing w:w="22" w:type="dxa"/>
        </w:trPr>
        <w:tc>
          <w:tcPr>
            <w:tcW w:w="0" w:type="auto"/>
            <w:shd w:val="clear" w:color="auto" w:fill="auto"/>
            <w:vAlign w:val="center"/>
          </w:tcPr>
          <w:p w14:paraId="7F006736"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Cost</w:t>
            </w:r>
          </w:p>
        </w:tc>
        <w:tc>
          <w:tcPr>
            <w:tcW w:w="0" w:type="auto"/>
            <w:shd w:val="clear" w:color="auto" w:fill="auto"/>
            <w:vAlign w:val="center"/>
          </w:tcPr>
          <w:p w14:paraId="4D847A6D"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US$2.75 billion</w:t>
            </w:r>
          </w:p>
        </w:tc>
      </w:tr>
      <w:tr w:rsidR="008238FA" w:rsidRPr="003343C9" w14:paraId="07F12D09" w14:textId="77777777">
        <w:trPr>
          <w:tblCellSpacing w:w="22" w:type="dxa"/>
        </w:trPr>
        <w:tc>
          <w:tcPr>
            <w:tcW w:w="0" w:type="auto"/>
            <w:gridSpan w:val="2"/>
            <w:shd w:val="clear" w:color="auto" w:fill="DDDDDD"/>
            <w:vAlign w:val="center"/>
          </w:tcPr>
          <w:p w14:paraId="7D56D9DF" w14:textId="77777777" w:rsidR="008238FA" w:rsidRPr="003343C9" w:rsidRDefault="008238FA" w:rsidP="008238FA">
            <w:pPr>
              <w:jc w:val="center"/>
              <w:rPr>
                <w:rFonts w:ascii="Times New Roman" w:hAnsi="Times New Roman"/>
                <w:b/>
                <w:bCs/>
                <w:sz w:val="24"/>
                <w:szCs w:val="24"/>
              </w:rPr>
            </w:pPr>
            <w:r w:rsidRPr="003343C9">
              <w:rPr>
                <w:rFonts w:ascii="Times New Roman" w:hAnsi="Times New Roman"/>
                <w:b/>
                <w:bCs/>
                <w:sz w:val="24"/>
                <w:szCs w:val="24"/>
              </w:rPr>
              <w:t>Height</w:t>
            </w:r>
          </w:p>
        </w:tc>
      </w:tr>
      <w:tr w:rsidR="008238FA" w:rsidRPr="003343C9" w14:paraId="1B59AAA9" w14:textId="77777777">
        <w:trPr>
          <w:tblCellSpacing w:w="22" w:type="dxa"/>
        </w:trPr>
        <w:tc>
          <w:tcPr>
            <w:tcW w:w="0" w:type="auto"/>
            <w:shd w:val="clear" w:color="auto" w:fill="auto"/>
            <w:vAlign w:val="center"/>
          </w:tcPr>
          <w:p w14:paraId="4A5970D6"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Antenna spire</w:t>
            </w:r>
          </w:p>
        </w:tc>
        <w:tc>
          <w:tcPr>
            <w:tcW w:w="0" w:type="auto"/>
            <w:shd w:val="clear" w:color="auto" w:fill="auto"/>
            <w:vAlign w:val="center"/>
          </w:tcPr>
          <w:p w14:paraId="644A8EEB"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378 m (1,240 ft)</w:t>
            </w:r>
          </w:p>
        </w:tc>
      </w:tr>
      <w:tr w:rsidR="008238FA" w:rsidRPr="003343C9" w14:paraId="5AC818FB" w14:textId="77777777">
        <w:trPr>
          <w:tblCellSpacing w:w="22" w:type="dxa"/>
        </w:trPr>
        <w:tc>
          <w:tcPr>
            <w:tcW w:w="0" w:type="auto"/>
            <w:shd w:val="clear" w:color="auto" w:fill="auto"/>
            <w:vAlign w:val="center"/>
          </w:tcPr>
          <w:p w14:paraId="59F4CE57"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Roof</w:t>
            </w:r>
          </w:p>
        </w:tc>
        <w:tc>
          <w:tcPr>
            <w:tcW w:w="0" w:type="auto"/>
            <w:shd w:val="clear" w:color="auto" w:fill="auto"/>
            <w:vAlign w:val="center"/>
          </w:tcPr>
          <w:p w14:paraId="1F9CBB3F"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356 m (1,168 ft)</w:t>
            </w:r>
          </w:p>
        </w:tc>
      </w:tr>
      <w:tr w:rsidR="008238FA" w:rsidRPr="003343C9" w14:paraId="653B6FB1" w14:textId="77777777">
        <w:trPr>
          <w:tblCellSpacing w:w="22" w:type="dxa"/>
        </w:trPr>
        <w:tc>
          <w:tcPr>
            <w:tcW w:w="0" w:type="auto"/>
            <w:gridSpan w:val="2"/>
            <w:shd w:val="clear" w:color="auto" w:fill="DDDDDD"/>
            <w:vAlign w:val="center"/>
          </w:tcPr>
          <w:p w14:paraId="49733EC2" w14:textId="77777777" w:rsidR="008238FA" w:rsidRPr="003343C9" w:rsidRDefault="008238FA" w:rsidP="008238FA">
            <w:pPr>
              <w:jc w:val="center"/>
              <w:rPr>
                <w:rFonts w:ascii="Times New Roman" w:hAnsi="Times New Roman"/>
                <w:b/>
                <w:bCs/>
                <w:sz w:val="24"/>
                <w:szCs w:val="24"/>
              </w:rPr>
            </w:pPr>
            <w:r w:rsidRPr="003343C9">
              <w:rPr>
                <w:rFonts w:ascii="Times New Roman" w:hAnsi="Times New Roman"/>
                <w:b/>
                <w:bCs/>
                <w:sz w:val="24"/>
                <w:szCs w:val="24"/>
              </w:rPr>
              <w:t>Technical details</w:t>
            </w:r>
          </w:p>
        </w:tc>
      </w:tr>
      <w:tr w:rsidR="008238FA" w:rsidRPr="003343C9" w14:paraId="52F9C816" w14:textId="77777777">
        <w:trPr>
          <w:tblCellSpacing w:w="22" w:type="dxa"/>
        </w:trPr>
        <w:tc>
          <w:tcPr>
            <w:tcW w:w="0" w:type="auto"/>
            <w:shd w:val="clear" w:color="auto" w:fill="auto"/>
            <w:vAlign w:val="center"/>
          </w:tcPr>
          <w:p w14:paraId="3438C3A0"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Floor count</w:t>
            </w:r>
          </w:p>
        </w:tc>
        <w:tc>
          <w:tcPr>
            <w:tcW w:w="0" w:type="auto"/>
            <w:shd w:val="clear" w:color="auto" w:fill="auto"/>
            <w:vAlign w:val="center"/>
          </w:tcPr>
          <w:p w14:paraId="00B5A14D"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80</w:t>
            </w:r>
          </w:p>
        </w:tc>
      </w:tr>
      <w:tr w:rsidR="008238FA" w:rsidRPr="003343C9" w14:paraId="797988F6" w14:textId="77777777">
        <w:trPr>
          <w:tblCellSpacing w:w="22" w:type="dxa"/>
        </w:trPr>
        <w:tc>
          <w:tcPr>
            <w:tcW w:w="0" w:type="auto"/>
            <w:shd w:val="clear" w:color="auto" w:fill="auto"/>
            <w:vAlign w:val="center"/>
          </w:tcPr>
          <w:p w14:paraId="537DC7EA"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Floor area</w:t>
            </w:r>
          </w:p>
        </w:tc>
        <w:tc>
          <w:tcPr>
            <w:tcW w:w="0" w:type="auto"/>
            <w:shd w:val="clear" w:color="auto" w:fill="auto"/>
            <w:vAlign w:val="center"/>
          </w:tcPr>
          <w:p w14:paraId="1B6B2BBC"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2,800,000 sq ft (260,000 m</w:t>
            </w:r>
            <w:r w:rsidRPr="003343C9">
              <w:rPr>
                <w:rFonts w:ascii="Times New Roman" w:hAnsi="Times New Roman"/>
                <w:sz w:val="24"/>
                <w:szCs w:val="24"/>
                <w:vertAlign w:val="superscript"/>
              </w:rPr>
              <w:t>2</w:t>
            </w:r>
            <w:r w:rsidRPr="003343C9">
              <w:rPr>
                <w:rFonts w:ascii="Times New Roman" w:hAnsi="Times New Roman"/>
                <w:sz w:val="24"/>
                <w:szCs w:val="24"/>
              </w:rPr>
              <w:t>)</w:t>
            </w:r>
          </w:p>
        </w:tc>
      </w:tr>
      <w:tr w:rsidR="008238FA" w:rsidRPr="003343C9" w14:paraId="71F3859D" w14:textId="77777777">
        <w:trPr>
          <w:tblCellSpacing w:w="22" w:type="dxa"/>
        </w:trPr>
        <w:tc>
          <w:tcPr>
            <w:tcW w:w="0" w:type="auto"/>
            <w:gridSpan w:val="2"/>
            <w:shd w:val="clear" w:color="auto" w:fill="DDDDDD"/>
            <w:vAlign w:val="center"/>
          </w:tcPr>
          <w:p w14:paraId="46883203" w14:textId="77777777" w:rsidR="008238FA" w:rsidRPr="003343C9" w:rsidRDefault="008238FA" w:rsidP="008238FA">
            <w:pPr>
              <w:jc w:val="center"/>
              <w:rPr>
                <w:rFonts w:ascii="Times New Roman" w:hAnsi="Times New Roman"/>
                <w:b/>
                <w:bCs/>
                <w:sz w:val="24"/>
                <w:szCs w:val="24"/>
              </w:rPr>
            </w:pPr>
            <w:r w:rsidRPr="003343C9">
              <w:rPr>
                <w:rFonts w:ascii="Times New Roman" w:hAnsi="Times New Roman"/>
                <w:b/>
                <w:bCs/>
                <w:sz w:val="24"/>
                <w:szCs w:val="24"/>
              </w:rPr>
              <w:t>Design and construction</w:t>
            </w:r>
          </w:p>
        </w:tc>
      </w:tr>
      <w:tr w:rsidR="008238FA" w:rsidRPr="003343C9" w14:paraId="7975A5BB" w14:textId="77777777">
        <w:trPr>
          <w:tblCellSpacing w:w="22" w:type="dxa"/>
        </w:trPr>
        <w:tc>
          <w:tcPr>
            <w:tcW w:w="0" w:type="auto"/>
            <w:shd w:val="clear" w:color="auto" w:fill="auto"/>
            <w:vAlign w:val="center"/>
          </w:tcPr>
          <w:p w14:paraId="2659C0C9"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Owner</w:t>
            </w:r>
          </w:p>
        </w:tc>
        <w:tc>
          <w:tcPr>
            <w:tcW w:w="0" w:type="auto"/>
            <w:shd w:val="clear" w:color="auto" w:fill="auto"/>
            <w:vAlign w:val="center"/>
          </w:tcPr>
          <w:p w14:paraId="5C45B676" w14:textId="77777777" w:rsidR="008238FA" w:rsidRPr="003343C9" w:rsidRDefault="008238FA" w:rsidP="008238FA">
            <w:pPr>
              <w:rPr>
                <w:rFonts w:ascii="Times New Roman" w:hAnsi="Times New Roman"/>
                <w:sz w:val="24"/>
                <w:szCs w:val="24"/>
              </w:rPr>
            </w:pPr>
            <w:r w:rsidRPr="003343C9">
              <w:rPr>
                <w:rFonts w:ascii="Times New Roman" w:hAnsi="Times New Roman"/>
                <w:sz w:val="24"/>
                <w:szCs w:val="24"/>
              </w:rPr>
              <w:t>World Trade Center Properties, LLC</w:t>
            </w:r>
          </w:p>
        </w:tc>
      </w:tr>
      <w:tr w:rsidR="008238FA" w:rsidRPr="003343C9" w14:paraId="5808B25E" w14:textId="77777777">
        <w:trPr>
          <w:tblCellSpacing w:w="22" w:type="dxa"/>
        </w:trPr>
        <w:tc>
          <w:tcPr>
            <w:tcW w:w="0" w:type="auto"/>
            <w:shd w:val="clear" w:color="auto" w:fill="auto"/>
            <w:vAlign w:val="center"/>
          </w:tcPr>
          <w:p w14:paraId="3163E11C"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Architect</w:t>
            </w:r>
          </w:p>
        </w:tc>
        <w:tc>
          <w:tcPr>
            <w:tcW w:w="0" w:type="auto"/>
            <w:shd w:val="clear" w:color="auto" w:fill="auto"/>
            <w:vAlign w:val="center"/>
          </w:tcPr>
          <w:p w14:paraId="5FBFB17B" w14:textId="77777777" w:rsidR="008238FA" w:rsidRPr="003343C9" w:rsidRDefault="008238FA" w:rsidP="008238FA">
            <w:pPr>
              <w:rPr>
                <w:rFonts w:ascii="Times New Roman" w:hAnsi="Times New Roman"/>
                <w:sz w:val="24"/>
                <w:szCs w:val="24"/>
              </w:rPr>
            </w:pPr>
            <w:hyperlink r:id="rId17" w:tooltip="Rogers Stirk Harbour + Partners" w:history="1">
              <w:r w:rsidRPr="003343C9">
                <w:rPr>
                  <w:rFonts w:ascii="Times New Roman" w:hAnsi="Times New Roman"/>
                  <w:sz w:val="24"/>
                  <w:szCs w:val="24"/>
                </w:rPr>
                <w:t>Rogers Stirk Harbour + Partners</w:t>
              </w:r>
            </w:hyperlink>
          </w:p>
        </w:tc>
      </w:tr>
      <w:tr w:rsidR="008238FA" w:rsidRPr="003343C9" w14:paraId="3E5F7548" w14:textId="77777777">
        <w:trPr>
          <w:tblCellSpacing w:w="22" w:type="dxa"/>
        </w:trPr>
        <w:tc>
          <w:tcPr>
            <w:tcW w:w="0" w:type="auto"/>
            <w:shd w:val="clear" w:color="auto" w:fill="auto"/>
            <w:vAlign w:val="center"/>
          </w:tcPr>
          <w:p w14:paraId="60AFB58F"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Developer</w:t>
            </w:r>
          </w:p>
        </w:tc>
        <w:tc>
          <w:tcPr>
            <w:tcW w:w="0" w:type="auto"/>
            <w:shd w:val="clear" w:color="auto" w:fill="auto"/>
            <w:vAlign w:val="center"/>
          </w:tcPr>
          <w:p w14:paraId="4FD520FD" w14:textId="77777777" w:rsidR="008238FA" w:rsidRPr="003343C9" w:rsidRDefault="008238FA" w:rsidP="008238FA">
            <w:pPr>
              <w:rPr>
                <w:rFonts w:ascii="Times New Roman" w:hAnsi="Times New Roman"/>
                <w:sz w:val="24"/>
                <w:szCs w:val="24"/>
              </w:rPr>
            </w:pPr>
            <w:hyperlink r:id="rId18" w:tooltip="Silverstein Properties" w:history="1">
              <w:r w:rsidRPr="003343C9">
                <w:rPr>
                  <w:rFonts w:ascii="Times New Roman" w:hAnsi="Times New Roman"/>
                  <w:sz w:val="24"/>
                  <w:szCs w:val="24"/>
                </w:rPr>
                <w:t>Silverstein Properties</w:t>
              </w:r>
            </w:hyperlink>
          </w:p>
        </w:tc>
      </w:tr>
      <w:tr w:rsidR="008238FA" w:rsidRPr="003343C9" w14:paraId="4EF97DDF" w14:textId="77777777">
        <w:trPr>
          <w:tblCellSpacing w:w="22" w:type="dxa"/>
        </w:trPr>
        <w:tc>
          <w:tcPr>
            <w:tcW w:w="0" w:type="auto"/>
            <w:shd w:val="clear" w:color="auto" w:fill="auto"/>
            <w:vAlign w:val="center"/>
          </w:tcPr>
          <w:p w14:paraId="6F233028"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Structural engineer</w:t>
            </w:r>
          </w:p>
        </w:tc>
        <w:tc>
          <w:tcPr>
            <w:tcW w:w="0" w:type="auto"/>
            <w:shd w:val="clear" w:color="auto" w:fill="auto"/>
            <w:vAlign w:val="center"/>
          </w:tcPr>
          <w:p w14:paraId="33FB690A" w14:textId="77777777" w:rsidR="008238FA" w:rsidRPr="003343C9" w:rsidRDefault="008238FA" w:rsidP="008238FA">
            <w:pPr>
              <w:rPr>
                <w:rFonts w:ascii="Times New Roman" w:hAnsi="Times New Roman"/>
                <w:sz w:val="24"/>
                <w:szCs w:val="24"/>
              </w:rPr>
            </w:pPr>
            <w:hyperlink r:id="rId19" w:tooltip="WSP Group" w:history="1">
              <w:r w:rsidRPr="003343C9">
                <w:rPr>
                  <w:rFonts w:ascii="Times New Roman" w:hAnsi="Times New Roman"/>
                  <w:sz w:val="24"/>
                  <w:szCs w:val="24"/>
                </w:rPr>
                <w:t>WSP Cantor Seinuk</w:t>
              </w:r>
            </w:hyperlink>
          </w:p>
        </w:tc>
      </w:tr>
      <w:tr w:rsidR="008238FA" w:rsidRPr="003343C9" w14:paraId="1B33BA58" w14:textId="77777777">
        <w:trPr>
          <w:tblCellSpacing w:w="22" w:type="dxa"/>
        </w:trPr>
        <w:tc>
          <w:tcPr>
            <w:tcW w:w="0" w:type="auto"/>
            <w:shd w:val="clear" w:color="auto" w:fill="auto"/>
            <w:vAlign w:val="center"/>
          </w:tcPr>
          <w:p w14:paraId="545EBAAA" w14:textId="77777777" w:rsidR="008238FA" w:rsidRPr="003343C9" w:rsidRDefault="008238FA" w:rsidP="008238FA">
            <w:pPr>
              <w:rPr>
                <w:rFonts w:ascii="Times New Roman" w:hAnsi="Times New Roman"/>
                <w:b/>
                <w:bCs/>
                <w:sz w:val="24"/>
                <w:szCs w:val="24"/>
              </w:rPr>
            </w:pPr>
            <w:r w:rsidRPr="003343C9">
              <w:rPr>
                <w:rFonts w:ascii="Times New Roman" w:hAnsi="Times New Roman"/>
                <w:b/>
                <w:bCs/>
                <w:sz w:val="24"/>
                <w:szCs w:val="24"/>
              </w:rPr>
              <w:t>Main contractor</w:t>
            </w:r>
          </w:p>
        </w:tc>
        <w:tc>
          <w:tcPr>
            <w:tcW w:w="0" w:type="auto"/>
            <w:shd w:val="clear" w:color="auto" w:fill="auto"/>
            <w:vAlign w:val="center"/>
          </w:tcPr>
          <w:p w14:paraId="512BDFC0" w14:textId="77777777" w:rsidR="008238FA" w:rsidRPr="003343C9" w:rsidRDefault="008238FA" w:rsidP="008238FA">
            <w:pPr>
              <w:rPr>
                <w:rFonts w:ascii="Times New Roman" w:hAnsi="Times New Roman"/>
                <w:sz w:val="24"/>
                <w:szCs w:val="24"/>
              </w:rPr>
            </w:pPr>
            <w:hyperlink r:id="rId20" w:tooltip="Tishman Construction" w:history="1">
              <w:r w:rsidRPr="003343C9">
                <w:rPr>
                  <w:rFonts w:ascii="Times New Roman" w:hAnsi="Times New Roman"/>
                  <w:sz w:val="24"/>
                  <w:szCs w:val="24"/>
                </w:rPr>
                <w:t>Tishman Construction</w:t>
              </w:r>
            </w:hyperlink>
          </w:p>
        </w:tc>
      </w:tr>
      <w:tr w:rsidR="008238FA" w:rsidRPr="003343C9" w14:paraId="1F42CFC6" w14:textId="77777777">
        <w:trPr>
          <w:tblCellSpacing w:w="22" w:type="dxa"/>
        </w:trPr>
        <w:tc>
          <w:tcPr>
            <w:tcW w:w="0" w:type="auto"/>
            <w:gridSpan w:val="2"/>
            <w:shd w:val="clear" w:color="auto" w:fill="DDDDDD"/>
            <w:vAlign w:val="center"/>
          </w:tcPr>
          <w:p w14:paraId="2A808388" w14:textId="77777777" w:rsidR="008238FA" w:rsidRPr="003343C9" w:rsidRDefault="008238FA" w:rsidP="008238FA">
            <w:pPr>
              <w:jc w:val="center"/>
              <w:rPr>
                <w:rFonts w:ascii="Times New Roman" w:hAnsi="Times New Roman"/>
                <w:b/>
                <w:bCs/>
                <w:sz w:val="24"/>
                <w:szCs w:val="24"/>
              </w:rPr>
            </w:pPr>
            <w:r w:rsidRPr="003343C9">
              <w:rPr>
                <w:rFonts w:ascii="Times New Roman" w:hAnsi="Times New Roman"/>
                <w:b/>
                <w:bCs/>
                <w:sz w:val="24"/>
                <w:szCs w:val="24"/>
              </w:rPr>
              <w:t>References</w:t>
            </w:r>
          </w:p>
        </w:tc>
      </w:tr>
      <w:tr w:rsidR="008238FA" w:rsidRPr="003343C9" w14:paraId="17717CF3" w14:textId="77777777">
        <w:trPr>
          <w:tblCellSpacing w:w="22" w:type="dxa"/>
        </w:trPr>
        <w:tc>
          <w:tcPr>
            <w:tcW w:w="0" w:type="auto"/>
            <w:gridSpan w:val="2"/>
            <w:shd w:val="clear" w:color="auto" w:fill="auto"/>
            <w:vAlign w:val="center"/>
          </w:tcPr>
          <w:p w14:paraId="6129B0D3" w14:textId="38129DF8" w:rsidR="008238FA" w:rsidRPr="003343C9" w:rsidRDefault="008238FA" w:rsidP="008238FA">
            <w:pPr>
              <w:jc w:val="center"/>
              <w:rPr>
                <w:rFonts w:ascii="Times New Roman" w:hAnsi="Times New Roman"/>
                <w:sz w:val="24"/>
                <w:szCs w:val="24"/>
              </w:rPr>
            </w:pPr>
          </w:p>
        </w:tc>
      </w:tr>
    </w:tbl>
    <w:p w14:paraId="789EE788" w14:textId="77777777" w:rsidR="002D63A7" w:rsidRPr="002D63A7" w:rsidRDefault="002D63A7" w:rsidP="002D63A7">
      <w:pPr>
        <w:rPr>
          <w:vanish/>
        </w:rPr>
      </w:pPr>
    </w:p>
    <w:tbl>
      <w:tblPr>
        <w:tblpPr w:leftFromText="285" w:rightFromText="45" w:topFromText="120" w:bottomFromText="240" w:vertAnchor="text" w:tblpXSpec="right" w:tblpYSpec="center"/>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4183"/>
      </w:tblGrid>
      <w:tr w:rsidR="008238FA" w:rsidRPr="003343C9" w14:paraId="7D1D89F3" w14:textId="77777777">
        <w:trPr>
          <w:tblCellSpacing w:w="0" w:type="dxa"/>
        </w:trPr>
        <w:tc>
          <w:tcPr>
            <w:tcW w:w="0" w:type="auto"/>
            <w:shd w:val="clear" w:color="auto" w:fill="66AAFF"/>
            <w:tcMar>
              <w:top w:w="45" w:type="dxa"/>
              <w:left w:w="75" w:type="dxa"/>
              <w:bottom w:w="45" w:type="dxa"/>
              <w:right w:w="75" w:type="dxa"/>
            </w:tcMar>
            <w:vAlign w:val="center"/>
          </w:tcPr>
          <w:p w14:paraId="77D33823" w14:textId="77777777" w:rsidR="008238FA" w:rsidRPr="003343C9" w:rsidRDefault="008238FA" w:rsidP="008238FA">
            <w:pPr>
              <w:jc w:val="center"/>
              <w:rPr>
                <w:rFonts w:ascii="Times New Roman" w:hAnsi="Times New Roman"/>
                <w:sz w:val="24"/>
                <w:szCs w:val="24"/>
              </w:rPr>
            </w:pPr>
            <w:r w:rsidRPr="003343C9">
              <w:rPr>
                <w:rFonts w:ascii="Times New Roman" w:hAnsi="Times New Roman"/>
                <w:b/>
                <w:bCs/>
                <w:sz w:val="24"/>
                <w:szCs w:val="24"/>
              </w:rPr>
              <w:t>Planned rebuilding of the</w:t>
            </w:r>
            <w:r w:rsidRPr="003343C9">
              <w:rPr>
                <w:rFonts w:ascii="Times New Roman" w:hAnsi="Times New Roman"/>
                <w:b/>
                <w:bCs/>
                <w:sz w:val="24"/>
                <w:szCs w:val="24"/>
              </w:rPr>
              <w:br/>
              <w:t>World Trade Center</w:t>
            </w:r>
          </w:p>
        </w:tc>
      </w:tr>
      <w:tr w:rsidR="008238FA" w:rsidRPr="003343C9" w14:paraId="1540BB1F"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71423D90" w14:textId="77777777" w:rsidR="008238FA" w:rsidRPr="003343C9" w:rsidRDefault="008238FA" w:rsidP="008238FA">
            <w:pPr>
              <w:jc w:val="center"/>
              <w:rPr>
                <w:rFonts w:ascii="Times New Roman" w:hAnsi="Times New Roman"/>
                <w:sz w:val="23"/>
                <w:szCs w:val="23"/>
              </w:rPr>
            </w:pPr>
            <w:r w:rsidRPr="003343C9">
              <w:rPr>
                <w:rFonts w:ascii="Times New Roman" w:hAnsi="Times New Roman"/>
                <w:b/>
                <w:bCs/>
                <w:sz w:val="23"/>
                <w:szCs w:val="23"/>
              </w:rPr>
              <w:t>Towers</w:t>
            </w:r>
          </w:p>
        </w:tc>
      </w:tr>
      <w:tr w:rsidR="008238FA" w:rsidRPr="003343C9" w14:paraId="024570E3" w14:textId="77777777">
        <w:trPr>
          <w:tblCellSpacing w:w="0" w:type="dxa"/>
        </w:trPr>
        <w:tc>
          <w:tcPr>
            <w:tcW w:w="0" w:type="auto"/>
            <w:shd w:val="clear" w:color="auto" w:fill="EDF3FE"/>
            <w:tcMar>
              <w:top w:w="0" w:type="dxa"/>
              <w:left w:w="75" w:type="dxa"/>
              <w:bottom w:w="0" w:type="dxa"/>
              <w:right w:w="75" w:type="dxa"/>
            </w:tcMar>
            <w:vAlign w:val="center"/>
          </w:tcPr>
          <w:p w14:paraId="6F5746D6" w14:textId="77777777" w:rsidR="008238FA" w:rsidRPr="003343C9" w:rsidRDefault="008238FA" w:rsidP="008238FA">
            <w:pPr>
              <w:rPr>
                <w:rFonts w:ascii="Times New Roman" w:hAnsi="Times New Roman"/>
                <w:sz w:val="22"/>
                <w:szCs w:val="22"/>
              </w:rPr>
            </w:pPr>
            <w:hyperlink r:id="rId21" w:tooltip="One World Trade Center" w:history="1">
              <w:r w:rsidRPr="003343C9">
                <w:rPr>
                  <w:rFonts w:ascii="Times New Roman" w:hAnsi="Times New Roman"/>
                  <w:sz w:val="22"/>
                </w:rPr>
                <w:t>One World Trade Center</w:t>
              </w:r>
            </w:hyperlink>
            <w:r w:rsidRPr="003343C9">
              <w:rPr>
                <w:rFonts w:ascii="Times New Roman" w:hAnsi="Times New Roman"/>
                <w:sz w:val="22"/>
                <w:szCs w:val="22"/>
              </w:rPr>
              <w:t xml:space="preserve"> (Tower 1)</w:t>
            </w:r>
          </w:p>
        </w:tc>
      </w:tr>
      <w:tr w:rsidR="008238FA" w:rsidRPr="003343C9" w14:paraId="0826479B" w14:textId="77777777">
        <w:trPr>
          <w:tblCellSpacing w:w="0" w:type="dxa"/>
        </w:trPr>
        <w:tc>
          <w:tcPr>
            <w:tcW w:w="0" w:type="auto"/>
            <w:shd w:val="clear" w:color="auto" w:fill="FFFFFF"/>
            <w:tcMar>
              <w:top w:w="0" w:type="dxa"/>
              <w:left w:w="75" w:type="dxa"/>
              <w:bottom w:w="0" w:type="dxa"/>
              <w:right w:w="75" w:type="dxa"/>
            </w:tcMar>
            <w:vAlign w:val="center"/>
          </w:tcPr>
          <w:p w14:paraId="3D0872BB" w14:textId="77777777" w:rsidR="008238FA" w:rsidRPr="003343C9" w:rsidRDefault="008238FA" w:rsidP="008238FA">
            <w:pPr>
              <w:rPr>
                <w:rFonts w:ascii="Times New Roman" w:hAnsi="Times New Roman"/>
                <w:sz w:val="22"/>
                <w:szCs w:val="22"/>
              </w:rPr>
            </w:pPr>
            <w:hyperlink r:id="rId22" w:tooltip="Two World Trade Center" w:history="1">
              <w:r w:rsidRPr="003343C9">
                <w:rPr>
                  <w:rFonts w:ascii="Times New Roman" w:hAnsi="Times New Roman"/>
                  <w:sz w:val="22"/>
                </w:rPr>
                <w:t>Two World Trade Center</w:t>
              </w:r>
            </w:hyperlink>
            <w:r w:rsidRPr="003343C9">
              <w:rPr>
                <w:rFonts w:ascii="Times New Roman" w:hAnsi="Times New Roman"/>
                <w:sz w:val="22"/>
                <w:szCs w:val="22"/>
              </w:rPr>
              <w:t xml:space="preserve"> (Tower 2)</w:t>
            </w:r>
          </w:p>
        </w:tc>
      </w:tr>
      <w:tr w:rsidR="008238FA" w:rsidRPr="003343C9" w14:paraId="6E8E20CD" w14:textId="77777777">
        <w:trPr>
          <w:tblCellSpacing w:w="0" w:type="dxa"/>
        </w:trPr>
        <w:tc>
          <w:tcPr>
            <w:tcW w:w="0" w:type="auto"/>
            <w:shd w:val="clear" w:color="auto" w:fill="EDF3FE"/>
            <w:tcMar>
              <w:top w:w="0" w:type="dxa"/>
              <w:left w:w="75" w:type="dxa"/>
              <w:bottom w:w="0" w:type="dxa"/>
              <w:right w:w="75" w:type="dxa"/>
            </w:tcMar>
            <w:vAlign w:val="center"/>
          </w:tcPr>
          <w:p w14:paraId="3F95BD5B" w14:textId="77777777" w:rsidR="008238FA" w:rsidRPr="003343C9" w:rsidRDefault="008238FA" w:rsidP="008238FA">
            <w:pPr>
              <w:rPr>
                <w:rFonts w:ascii="Times New Roman" w:hAnsi="Times New Roman"/>
                <w:sz w:val="22"/>
                <w:szCs w:val="22"/>
              </w:rPr>
            </w:pPr>
            <w:r w:rsidRPr="003343C9">
              <w:rPr>
                <w:rFonts w:ascii="Times New Roman" w:hAnsi="Times New Roman"/>
                <w:b/>
                <w:bCs/>
                <w:sz w:val="22"/>
              </w:rPr>
              <w:t>Three World Trade Center</w:t>
            </w:r>
            <w:r w:rsidRPr="003343C9">
              <w:rPr>
                <w:rFonts w:ascii="Times New Roman" w:hAnsi="Times New Roman"/>
                <w:sz w:val="22"/>
                <w:szCs w:val="22"/>
              </w:rPr>
              <w:t xml:space="preserve"> (Tower 3)</w:t>
            </w:r>
          </w:p>
        </w:tc>
      </w:tr>
      <w:tr w:rsidR="008238FA" w:rsidRPr="003343C9" w14:paraId="0F50FC0C" w14:textId="77777777">
        <w:trPr>
          <w:tblCellSpacing w:w="0" w:type="dxa"/>
        </w:trPr>
        <w:tc>
          <w:tcPr>
            <w:tcW w:w="0" w:type="auto"/>
            <w:shd w:val="clear" w:color="auto" w:fill="FFFFFF"/>
            <w:tcMar>
              <w:top w:w="0" w:type="dxa"/>
              <w:left w:w="75" w:type="dxa"/>
              <w:bottom w:w="0" w:type="dxa"/>
              <w:right w:w="75" w:type="dxa"/>
            </w:tcMar>
            <w:vAlign w:val="center"/>
          </w:tcPr>
          <w:p w14:paraId="5D8D4305" w14:textId="77777777" w:rsidR="008238FA" w:rsidRPr="003343C9" w:rsidRDefault="008238FA" w:rsidP="008238FA">
            <w:pPr>
              <w:rPr>
                <w:rFonts w:ascii="Times New Roman" w:hAnsi="Times New Roman"/>
                <w:sz w:val="22"/>
                <w:szCs w:val="22"/>
              </w:rPr>
            </w:pPr>
            <w:hyperlink r:id="rId23" w:tooltip="Four World Trade Center" w:history="1">
              <w:r w:rsidRPr="003343C9">
                <w:rPr>
                  <w:rFonts w:ascii="Times New Roman" w:hAnsi="Times New Roman"/>
                  <w:sz w:val="22"/>
                </w:rPr>
                <w:t>Four World Trade Center</w:t>
              </w:r>
            </w:hyperlink>
            <w:r w:rsidRPr="003343C9">
              <w:rPr>
                <w:rFonts w:ascii="Times New Roman" w:hAnsi="Times New Roman"/>
                <w:sz w:val="22"/>
                <w:szCs w:val="22"/>
              </w:rPr>
              <w:t xml:space="preserve"> (Tower 4)</w:t>
            </w:r>
          </w:p>
        </w:tc>
      </w:tr>
      <w:tr w:rsidR="008238FA" w:rsidRPr="003343C9" w14:paraId="6D346829" w14:textId="77777777">
        <w:trPr>
          <w:tblCellSpacing w:w="0" w:type="dxa"/>
        </w:trPr>
        <w:tc>
          <w:tcPr>
            <w:tcW w:w="0" w:type="auto"/>
            <w:shd w:val="clear" w:color="auto" w:fill="EDF3FE"/>
            <w:tcMar>
              <w:top w:w="0" w:type="dxa"/>
              <w:left w:w="75" w:type="dxa"/>
              <w:bottom w:w="0" w:type="dxa"/>
              <w:right w:w="75" w:type="dxa"/>
            </w:tcMar>
            <w:vAlign w:val="center"/>
          </w:tcPr>
          <w:p w14:paraId="30E21B0C" w14:textId="77777777" w:rsidR="008238FA" w:rsidRPr="003343C9" w:rsidRDefault="008238FA" w:rsidP="008238FA">
            <w:pPr>
              <w:rPr>
                <w:rFonts w:ascii="Times New Roman" w:hAnsi="Times New Roman"/>
                <w:sz w:val="22"/>
                <w:szCs w:val="22"/>
              </w:rPr>
            </w:pPr>
            <w:hyperlink r:id="rId24" w:tooltip="Five World Trade Center" w:history="1">
              <w:r w:rsidRPr="003343C9">
                <w:rPr>
                  <w:rFonts w:ascii="Times New Roman" w:hAnsi="Times New Roman"/>
                  <w:sz w:val="22"/>
                </w:rPr>
                <w:t>Five World Trade Center</w:t>
              </w:r>
            </w:hyperlink>
            <w:r w:rsidRPr="003343C9">
              <w:rPr>
                <w:rFonts w:ascii="Times New Roman" w:hAnsi="Times New Roman"/>
                <w:sz w:val="22"/>
                <w:szCs w:val="22"/>
              </w:rPr>
              <w:t xml:space="preserve"> (Tower 5)</w:t>
            </w:r>
          </w:p>
        </w:tc>
      </w:tr>
      <w:tr w:rsidR="008238FA" w:rsidRPr="003343C9" w14:paraId="4ABC3FF1" w14:textId="77777777">
        <w:trPr>
          <w:tblCellSpacing w:w="0" w:type="dxa"/>
        </w:trPr>
        <w:tc>
          <w:tcPr>
            <w:tcW w:w="0" w:type="auto"/>
            <w:shd w:val="clear" w:color="auto" w:fill="FFFFFF"/>
            <w:tcMar>
              <w:top w:w="0" w:type="dxa"/>
              <w:left w:w="75" w:type="dxa"/>
              <w:bottom w:w="0" w:type="dxa"/>
              <w:right w:w="75" w:type="dxa"/>
            </w:tcMar>
            <w:vAlign w:val="center"/>
          </w:tcPr>
          <w:p w14:paraId="0E8CCDB5" w14:textId="77777777" w:rsidR="008238FA" w:rsidRPr="003343C9" w:rsidRDefault="008238FA" w:rsidP="008238FA">
            <w:pPr>
              <w:rPr>
                <w:rFonts w:ascii="Times New Roman" w:hAnsi="Times New Roman"/>
                <w:sz w:val="22"/>
                <w:szCs w:val="22"/>
              </w:rPr>
            </w:pPr>
            <w:hyperlink r:id="rId25" w:tooltip="Seven World Trade Center" w:history="1">
              <w:r w:rsidRPr="003343C9">
                <w:rPr>
                  <w:rFonts w:ascii="Times New Roman" w:hAnsi="Times New Roman"/>
                  <w:sz w:val="22"/>
                  <w:szCs w:val="22"/>
                </w:rPr>
                <w:t>Seven World Trade Center</w:t>
              </w:r>
            </w:hyperlink>
            <w:r w:rsidRPr="003343C9">
              <w:rPr>
                <w:rFonts w:ascii="Times New Roman" w:hAnsi="Times New Roman"/>
                <w:sz w:val="22"/>
                <w:szCs w:val="22"/>
              </w:rPr>
              <w:t xml:space="preserve"> (Tower 7)</w:t>
            </w:r>
          </w:p>
        </w:tc>
      </w:tr>
      <w:tr w:rsidR="008238FA" w:rsidRPr="003343C9" w14:paraId="69DD2021"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32EDDA51" w14:textId="77777777" w:rsidR="008238FA" w:rsidRPr="003343C9" w:rsidRDefault="008238FA" w:rsidP="008238FA">
            <w:pPr>
              <w:jc w:val="center"/>
              <w:rPr>
                <w:rFonts w:ascii="Times New Roman" w:hAnsi="Times New Roman"/>
                <w:sz w:val="23"/>
                <w:szCs w:val="23"/>
              </w:rPr>
            </w:pPr>
            <w:r w:rsidRPr="003343C9">
              <w:rPr>
                <w:rFonts w:ascii="Times New Roman" w:hAnsi="Times New Roman"/>
                <w:b/>
                <w:bCs/>
                <w:sz w:val="23"/>
                <w:szCs w:val="23"/>
              </w:rPr>
              <w:t>Memorial and museum</w:t>
            </w:r>
          </w:p>
        </w:tc>
      </w:tr>
      <w:tr w:rsidR="008238FA" w:rsidRPr="003343C9" w14:paraId="54904F59" w14:textId="77777777">
        <w:trPr>
          <w:tblCellSpacing w:w="0" w:type="dxa"/>
        </w:trPr>
        <w:tc>
          <w:tcPr>
            <w:tcW w:w="0" w:type="auto"/>
            <w:shd w:val="clear" w:color="auto" w:fill="EDF3FE"/>
            <w:tcMar>
              <w:top w:w="0" w:type="dxa"/>
              <w:left w:w="75" w:type="dxa"/>
              <w:bottom w:w="0" w:type="dxa"/>
              <w:right w:w="75" w:type="dxa"/>
            </w:tcMar>
            <w:vAlign w:val="center"/>
          </w:tcPr>
          <w:p w14:paraId="63266F7F" w14:textId="77777777" w:rsidR="008238FA" w:rsidRPr="003343C9" w:rsidRDefault="008238FA" w:rsidP="008238FA">
            <w:pPr>
              <w:rPr>
                <w:rFonts w:ascii="Times New Roman" w:hAnsi="Times New Roman"/>
                <w:sz w:val="22"/>
                <w:szCs w:val="22"/>
              </w:rPr>
            </w:pPr>
            <w:hyperlink r:id="rId26" w:tooltip="National September 11 Memorial &amp; Museum" w:history="1">
              <w:r w:rsidRPr="003343C9">
                <w:rPr>
                  <w:rFonts w:ascii="Times New Roman" w:hAnsi="Times New Roman"/>
                  <w:sz w:val="22"/>
                </w:rPr>
                <w:t>National September 11 Memorial &amp; Museum</w:t>
              </w:r>
            </w:hyperlink>
          </w:p>
        </w:tc>
      </w:tr>
      <w:tr w:rsidR="008238FA" w:rsidRPr="003343C9" w14:paraId="3B8250AD"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3F40FEF8" w14:textId="77777777" w:rsidR="008238FA" w:rsidRPr="003343C9" w:rsidRDefault="008238FA" w:rsidP="008238FA">
            <w:pPr>
              <w:jc w:val="center"/>
              <w:rPr>
                <w:rFonts w:ascii="Times New Roman" w:hAnsi="Times New Roman"/>
                <w:sz w:val="23"/>
                <w:szCs w:val="23"/>
              </w:rPr>
            </w:pPr>
            <w:r w:rsidRPr="003343C9">
              <w:rPr>
                <w:rFonts w:ascii="Times New Roman" w:hAnsi="Times New Roman"/>
                <w:b/>
                <w:bCs/>
                <w:sz w:val="23"/>
                <w:szCs w:val="23"/>
              </w:rPr>
              <w:t>Transit</w:t>
            </w:r>
          </w:p>
        </w:tc>
      </w:tr>
      <w:tr w:rsidR="008238FA" w:rsidRPr="003343C9" w14:paraId="58C846AF" w14:textId="77777777">
        <w:trPr>
          <w:tblCellSpacing w:w="0" w:type="dxa"/>
        </w:trPr>
        <w:tc>
          <w:tcPr>
            <w:tcW w:w="0" w:type="auto"/>
            <w:shd w:val="clear" w:color="auto" w:fill="FFFFFF"/>
            <w:tcMar>
              <w:top w:w="0" w:type="dxa"/>
              <w:left w:w="75" w:type="dxa"/>
              <w:bottom w:w="0" w:type="dxa"/>
              <w:right w:w="75" w:type="dxa"/>
            </w:tcMar>
            <w:vAlign w:val="center"/>
          </w:tcPr>
          <w:p w14:paraId="115DDBDC" w14:textId="77777777" w:rsidR="008238FA" w:rsidRPr="003343C9" w:rsidRDefault="008238FA" w:rsidP="008238FA">
            <w:pPr>
              <w:rPr>
                <w:rFonts w:ascii="Times New Roman" w:hAnsi="Times New Roman"/>
                <w:sz w:val="22"/>
                <w:szCs w:val="22"/>
              </w:rPr>
            </w:pPr>
            <w:hyperlink r:id="rId27" w:tooltip="World Trade Center (PATH station)" w:history="1">
              <w:r w:rsidRPr="003343C9">
                <w:rPr>
                  <w:rFonts w:ascii="Times New Roman" w:hAnsi="Times New Roman"/>
                  <w:sz w:val="22"/>
                </w:rPr>
                <w:t>Transportation Hub</w:t>
              </w:r>
            </w:hyperlink>
          </w:p>
        </w:tc>
      </w:tr>
    </w:tbl>
    <w:p w14:paraId="164C9785" w14:textId="543CEF7B"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b/>
          <w:bCs/>
          <w:sz w:val="24"/>
          <w:szCs w:val="24"/>
          <w:lang w:val="en"/>
        </w:rPr>
        <w:t>Three World Trade Center</w:t>
      </w:r>
      <w:r w:rsidRPr="003343C9">
        <w:rPr>
          <w:rFonts w:ascii="Times New Roman" w:hAnsi="Times New Roman"/>
          <w:sz w:val="24"/>
          <w:szCs w:val="24"/>
          <w:lang w:val="en"/>
        </w:rPr>
        <w:t xml:space="preserve"> (also known by its street address, </w:t>
      </w:r>
      <w:r w:rsidRPr="003343C9">
        <w:rPr>
          <w:rFonts w:ascii="Times New Roman" w:hAnsi="Times New Roman"/>
          <w:b/>
          <w:bCs/>
          <w:sz w:val="24"/>
          <w:szCs w:val="24"/>
          <w:lang w:val="en"/>
        </w:rPr>
        <w:t>175 Greenwich Street</w:t>
      </w:r>
      <w:r w:rsidRPr="003343C9">
        <w:rPr>
          <w:rFonts w:ascii="Times New Roman" w:hAnsi="Times New Roman"/>
          <w:sz w:val="24"/>
          <w:szCs w:val="24"/>
          <w:lang w:val="en"/>
        </w:rPr>
        <w:t xml:space="preserve">) is a planned </w:t>
      </w:r>
      <w:hyperlink r:id="rId28" w:tooltip="Skyscraper" w:history="1">
        <w:r w:rsidRPr="003343C9">
          <w:rPr>
            <w:rFonts w:ascii="Times New Roman" w:hAnsi="Times New Roman"/>
            <w:sz w:val="24"/>
            <w:szCs w:val="24"/>
            <w:lang w:val="en"/>
          </w:rPr>
          <w:t>skyscraper</w:t>
        </w:r>
      </w:hyperlink>
      <w:r w:rsidRPr="003343C9">
        <w:rPr>
          <w:rFonts w:ascii="Times New Roman" w:hAnsi="Times New Roman"/>
          <w:sz w:val="24"/>
          <w:szCs w:val="24"/>
          <w:lang w:val="en"/>
        </w:rPr>
        <w:t xml:space="preserve"> that is part of the </w:t>
      </w:r>
      <w:hyperlink r:id="rId29" w:tooltip="World Trade Center" w:history="1">
        <w:r w:rsidRPr="003343C9">
          <w:rPr>
            <w:rFonts w:ascii="Times New Roman" w:hAnsi="Times New Roman"/>
            <w:sz w:val="24"/>
            <w:szCs w:val="24"/>
            <w:lang w:val="en"/>
          </w:rPr>
          <w:t>World Trade Center</w:t>
        </w:r>
      </w:hyperlink>
      <w:r w:rsidRPr="003343C9">
        <w:rPr>
          <w:rFonts w:ascii="Times New Roman" w:hAnsi="Times New Roman"/>
          <w:sz w:val="24"/>
          <w:szCs w:val="24"/>
          <w:lang w:val="en"/>
        </w:rPr>
        <w:t xml:space="preserve"> reconstruction in </w:t>
      </w:r>
      <w:hyperlink r:id="rId30" w:tooltip="New York City" w:history="1">
        <w:r w:rsidRPr="003343C9">
          <w:rPr>
            <w:rFonts w:ascii="Times New Roman" w:hAnsi="Times New Roman"/>
            <w:sz w:val="24"/>
            <w:szCs w:val="24"/>
            <w:lang w:val="en"/>
          </w:rPr>
          <w:t>New York City</w:t>
        </w:r>
      </w:hyperlink>
      <w:r w:rsidRPr="003343C9">
        <w:rPr>
          <w:rFonts w:ascii="Times New Roman" w:hAnsi="Times New Roman"/>
          <w:sz w:val="24"/>
          <w:szCs w:val="24"/>
          <w:lang w:val="en"/>
        </w:rPr>
        <w:t xml:space="preserve">. The structure is to be on the east side of </w:t>
      </w:r>
      <w:hyperlink r:id="rId31" w:tooltip="Greenwich Street" w:history="1">
        <w:r w:rsidRPr="003343C9">
          <w:rPr>
            <w:rFonts w:ascii="Times New Roman" w:hAnsi="Times New Roman"/>
            <w:sz w:val="24"/>
            <w:szCs w:val="24"/>
            <w:lang w:val="en"/>
          </w:rPr>
          <w:t>Greenwich Street</w:t>
        </w:r>
      </w:hyperlink>
      <w:r w:rsidRPr="003343C9">
        <w:rPr>
          <w:rFonts w:ascii="Times New Roman" w:hAnsi="Times New Roman"/>
          <w:sz w:val="24"/>
          <w:szCs w:val="24"/>
          <w:lang w:val="en"/>
        </w:rPr>
        <w:t xml:space="preserve">, across the street from the original location of the </w:t>
      </w:r>
      <w:hyperlink r:id="rId32" w:tooltip="World Trade Center" w:history="1">
        <w:r w:rsidRPr="003343C9">
          <w:rPr>
            <w:rFonts w:ascii="Times New Roman" w:hAnsi="Times New Roman"/>
            <w:sz w:val="24"/>
            <w:szCs w:val="24"/>
            <w:lang w:val="en"/>
          </w:rPr>
          <w:t>Twin Towers</w:t>
        </w:r>
      </w:hyperlink>
      <w:r w:rsidRPr="003343C9">
        <w:rPr>
          <w:rFonts w:ascii="Times New Roman" w:hAnsi="Times New Roman"/>
          <w:sz w:val="24"/>
          <w:szCs w:val="24"/>
          <w:lang w:val="en"/>
        </w:rPr>
        <w:t xml:space="preserve"> that were destroyed during the </w:t>
      </w:r>
      <w:hyperlink r:id="rId33" w:tooltip="September 11 attacks" w:history="1">
        <w:r w:rsidRPr="003343C9">
          <w:rPr>
            <w:rFonts w:ascii="Times New Roman" w:hAnsi="Times New Roman"/>
            <w:sz w:val="24"/>
            <w:szCs w:val="24"/>
            <w:lang w:val="en"/>
          </w:rPr>
          <w:t xml:space="preserve">September 11 </w:t>
        </w:r>
        <w:r w:rsidRPr="003343C9">
          <w:rPr>
            <w:rFonts w:ascii="Times New Roman" w:hAnsi="Times New Roman"/>
            <w:sz w:val="24"/>
            <w:szCs w:val="24"/>
            <w:lang w:val="en"/>
          </w:rPr>
          <w:lastRenderedPageBreak/>
          <w:t>attacks</w:t>
        </w:r>
      </w:hyperlink>
      <w:r w:rsidRPr="003343C9">
        <w:rPr>
          <w:rFonts w:ascii="Times New Roman" w:hAnsi="Times New Roman"/>
          <w:sz w:val="24"/>
          <w:szCs w:val="24"/>
          <w:lang w:val="en"/>
        </w:rPr>
        <w:t xml:space="preserve">. </w:t>
      </w:r>
      <w:hyperlink r:id="rId34" w:tooltip="Pritzker Prize" w:history="1">
        <w:r w:rsidRPr="003343C9">
          <w:rPr>
            <w:rFonts w:ascii="Times New Roman" w:hAnsi="Times New Roman"/>
            <w:sz w:val="24"/>
            <w:szCs w:val="24"/>
            <w:lang w:val="en"/>
          </w:rPr>
          <w:t>Pritzker Prize</w:t>
        </w:r>
      </w:hyperlink>
      <w:r w:rsidRPr="003343C9">
        <w:rPr>
          <w:rFonts w:ascii="Times New Roman" w:hAnsi="Times New Roman"/>
          <w:sz w:val="24"/>
          <w:szCs w:val="24"/>
          <w:lang w:val="en"/>
        </w:rPr>
        <w:t xml:space="preserve">-winning </w:t>
      </w:r>
      <w:hyperlink r:id="rId35" w:tooltip="Architect" w:history="1">
        <w:r w:rsidRPr="003343C9">
          <w:rPr>
            <w:rFonts w:ascii="Times New Roman" w:hAnsi="Times New Roman"/>
            <w:sz w:val="24"/>
            <w:szCs w:val="24"/>
            <w:lang w:val="en"/>
          </w:rPr>
          <w:t>architect</w:t>
        </w:r>
      </w:hyperlink>
      <w:r w:rsidRPr="003343C9">
        <w:rPr>
          <w:rFonts w:ascii="Times New Roman" w:hAnsi="Times New Roman"/>
          <w:sz w:val="24"/>
          <w:szCs w:val="24"/>
          <w:lang w:val="en"/>
        </w:rPr>
        <w:t xml:space="preserve"> </w:t>
      </w:r>
      <w:hyperlink r:id="rId36" w:tooltip="Richard Rogers" w:history="1">
        <w:r w:rsidRPr="003343C9">
          <w:rPr>
            <w:rFonts w:ascii="Times New Roman" w:hAnsi="Times New Roman"/>
            <w:sz w:val="24"/>
            <w:szCs w:val="24"/>
            <w:lang w:val="en"/>
          </w:rPr>
          <w:t>Richard Rogers</w:t>
        </w:r>
      </w:hyperlink>
      <w:r w:rsidRPr="003343C9">
        <w:rPr>
          <w:rFonts w:ascii="Times New Roman" w:hAnsi="Times New Roman"/>
          <w:sz w:val="24"/>
          <w:szCs w:val="24"/>
          <w:lang w:val="en"/>
        </w:rPr>
        <w:t xml:space="preserve"> (</w:t>
      </w:r>
      <w:hyperlink r:id="rId37" w:tooltip="Rogers Stirk Harbour + Partners" w:history="1">
        <w:r w:rsidRPr="003343C9">
          <w:rPr>
            <w:rFonts w:ascii="Times New Roman" w:hAnsi="Times New Roman"/>
            <w:sz w:val="24"/>
            <w:szCs w:val="24"/>
            <w:lang w:val="en"/>
          </w:rPr>
          <w:t>Rogers Stirk Harbour + Partners</w:t>
        </w:r>
      </w:hyperlink>
      <w:r w:rsidRPr="003343C9">
        <w:rPr>
          <w:rFonts w:ascii="Times New Roman" w:hAnsi="Times New Roman"/>
          <w:sz w:val="24"/>
          <w:szCs w:val="24"/>
          <w:lang w:val="en"/>
        </w:rPr>
        <w:t xml:space="preserve">) was awarded the contract to design the building, which is planned to be 352 m (1,155 ft). As of the beginning of 2012, the building is above street level, as its below-grade foundations are being completed. When completed, it will be the third tallest building in the new </w:t>
      </w:r>
      <w:hyperlink r:id="rId38" w:tooltip="World Trade Center" w:history="1">
        <w:r w:rsidRPr="003343C9">
          <w:rPr>
            <w:rFonts w:ascii="Times New Roman" w:hAnsi="Times New Roman"/>
            <w:sz w:val="24"/>
            <w:szCs w:val="24"/>
            <w:lang w:val="en"/>
          </w:rPr>
          <w:t>WTC</w:t>
        </w:r>
      </w:hyperlink>
      <w:r w:rsidRPr="003343C9">
        <w:rPr>
          <w:rFonts w:ascii="Times New Roman" w:hAnsi="Times New Roman"/>
          <w:sz w:val="24"/>
          <w:szCs w:val="24"/>
          <w:lang w:val="en"/>
        </w:rPr>
        <w:t xml:space="preserve"> complex, after </w:t>
      </w:r>
      <w:hyperlink r:id="rId39" w:tooltip="One World Trade Center" w:history="1">
        <w:r w:rsidRPr="003343C9">
          <w:rPr>
            <w:rFonts w:ascii="Times New Roman" w:hAnsi="Times New Roman"/>
            <w:sz w:val="24"/>
            <w:szCs w:val="24"/>
            <w:lang w:val="en"/>
          </w:rPr>
          <w:t>One World Trade Center</w:t>
        </w:r>
      </w:hyperlink>
      <w:r w:rsidRPr="003343C9">
        <w:rPr>
          <w:rFonts w:ascii="Times New Roman" w:hAnsi="Times New Roman"/>
          <w:sz w:val="24"/>
          <w:szCs w:val="24"/>
          <w:lang w:val="en"/>
        </w:rPr>
        <w:t xml:space="preserve"> (currently under construction), and </w:t>
      </w:r>
      <w:hyperlink r:id="rId40" w:tooltip="Two World Trade Center" w:history="1">
        <w:r w:rsidRPr="003343C9">
          <w:rPr>
            <w:rFonts w:ascii="Times New Roman" w:hAnsi="Times New Roman"/>
            <w:sz w:val="24"/>
            <w:szCs w:val="24"/>
            <w:lang w:val="en"/>
          </w:rPr>
          <w:t>Two World Trade Center</w:t>
        </w:r>
      </w:hyperlink>
      <w:r w:rsidRPr="003343C9">
        <w:rPr>
          <w:rFonts w:ascii="Times New Roman" w:hAnsi="Times New Roman"/>
          <w:sz w:val="24"/>
          <w:szCs w:val="24"/>
          <w:lang w:val="en"/>
        </w:rPr>
        <w:t xml:space="preserve"> (Under construction to street level).</w:t>
      </w:r>
    </w:p>
    <w:p w14:paraId="09C9E558" w14:textId="3F396F83" w:rsidR="008238FA" w:rsidRPr="003343C9" w:rsidRDefault="008238FA" w:rsidP="008238FA">
      <w:pPr>
        <w:spacing w:before="100" w:beforeAutospacing="1" w:after="100" w:afterAutospacing="1"/>
        <w:outlineLvl w:val="1"/>
        <w:rPr>
          <w:rFonts w:ascii="Times New Roman" w:hAnsi="Times New Roman"/>
          <w:b/>
          <w:bCs/>
          <w:sz w:val="36"/>
          <w:szCs w:val="36"/>
          <w:lang w:val="en"/>
        </w:rPr>
      </w:pPr>
      <w:r w:rsidRPr="003343C9">
        <w:rPr>
          <w:rFonts w:ascii="Times New Roman" w:hAnsi="Times New Roman"/>
          <w:b/>
          <w:bCs/>
          <w:sz w:val="36"/>
          <w:szCs w:val="36"/>
          <w:lang w:val="en"/>
        </w:rPr>
        <w:t>Marriot World Trade Center (1979–2001)</w:t>
      </w:r>
    </w:p>
    <w:p w14:paraId="21700CBB" w14:textId="1977D5C6"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The </w:t>
      </w:r>
      <w:r w:rsidRPr="003343C9">
        <w:rPr>
          <w:rFonts w:ascii="Times New Roman" w:hAnsi="Times New Roman"/>
          <w:b/>
          <w:bCs/>
          <w:sz w:val="24"/>
          <w:szCs w:val="24"/>
          <w:lang w:val="en"/>
        </w:rPr>
        <w:t xml:space="preserve">Marriott </w:t>
      </w:r>
      <w:hyperlink r:id="rId41" w:tooltip="World Trade Center" w:history="1">
        <w:r w:rsidRPr="003343C9">
          <w:rPr>
            <w:rFonts w:ascii="Times New Roman" w:hAnsi="Times New Roman"/>
            <w:b/>
            <w:bCs/>
            <w:sz w:val="24"/>
            <w:szCs w:val="24"/>
            <w:lang w:val="en"/>
          </w:rPr>
          <w:t>World Trade Center</w:t>
        </w:r>
      </w:hyperlink>
      <w:r w:rsidRPr="003343C9">
        <w:rPr>
          <w:rFonts w:ascii="Times New Roman" w:hAnsi="Times New Roman"/>
          <w:sz w:val="24"/>
          <w:szCs w:val="24"/>
          <w:lang w:val="en"/>
        </w:rPr>
        <w:t xml:space="preserve"> was a 22-story steel-framed </w:t>
      </w:r>
      <w:hyperlink r:id="rId42" w:tooltip="Hotel" w:history="1">
        <w:r w:rsidRPr="003343C9">
          <w:rPr>
            <w:rFonts w:ascii="Times New Roman" w:hAnsi="Times New Roman"/>
            <w:sz w:val="24"/>
            <w:szCs w:val="24"/>
            <w:lang w:val="en"/>
          </w:rPr>
          <w:t>hotel</w:t>
        </w:r>
      </w:hyperlink>
      <w:r w:rsidRPr="003343C9">
        <w:rPr>
          <w:rFonts w:ascii="Times New Roman" w:hAnsi="Times New Roman"/>
          <w:sz w:val="24"/>
          <w:szCs w:val="24"/>
          <w:lang w:val="en"/>
        </w:rPr>
        <w:t xml:space="preserve"> building with 825 rooms. It had a roof height of 73.7 m (242 ft) and was designed by </w:t>
      </w:r>
      <w:hyperlink r:id="rId43" w:tooltip="Skidmore, Owings, and Merrill" w:history="1">
        <w:r w:rsidRPr="003343C9">
          <w:rPr>
            <w:rFonts w:ascii="Times New Roman" w:hAnsi="Times New Roman"/>
            <w:sz w:val="24"/>
            <w:szCs w:val="24"/>
            <w:lang w:val="en"/>
          </w:rPr>
          <w:t>Skidmore, Owings, and Merrill</w:t>
        </w:r>
      </w:hyperlink>
      <w:r w:rsidRPr="003343C9">
        <w:rPr>
          <w:rFonts w:ascii="Times New Roman" w:hAnsi="Times New Roman"/>
          <w:sz w:val="24"/>
          <w:szCs w:val="24"/>
          <w:lang w:val="en"/>
        </w:rPr>
        <w:t xml:space="preserve">. Its structural engineer was </w:t>
      </w:r>
      <w:hyperlink r:id="rId44" w:tooltip="Leslie Robertson" w:history="1">
        <w:r w:rsidRPr="003343C9">
          <w:rPr>
            <w:rFonts w:ascii="Times New Roman" w:hAnsi="Times New Roman"/>
            <w:sz w:val="24"/>
            <w:szCs w:val="24"/>
            <w:lang w:val="en"/>
          </w:rPr>
          <w:t>Leslie E. Robertson Associates</w:t>
        </w:r>
      </w:hyperlink>
      <w:r w:rsidRPr="003343C9">
        <w:rPr>
          <w:rFonts w:ascii="Times New Roman" w:hAnsi="Times New Roman"/>
          <w:sz w:val="24"/>
          <w:szCs w:val="24"/>
          <w:lang w:val="en"/>
        </w:rPr>
        <w:t xml:space="preserve"> with </w:t>
      </w:r>
      <w:hyperlink r:id="rId45" w:tooltip="Tishman Construction" w:history="1">
        <w:r w:rsidRPr="003343C9">
          <w:rPr>
            <w:rFonts w:ascii="Times New Roman" w:hAnsi="Times New Roman"/>
            <w:sz w:val="24"/>
            <w:szCs w:val="24"/>
            <w:lang w:val="en"/>
          </w:rPr>
          <w:t>Tishman Construction</w:t>
        </w:r>
      </w:hyperlink>
      <w:r w:rsidRPr="003343C9">
        <w:rPr>
          <w:rFonts w:ascii="Times New Roman" w:hAnsi="Times New Roman"/>
          <w:sz w:val="24"/>
          <w:szCs w:val="24"/>
          <w:lang w:val="en"/>
        </w:rPr>
        <w:t xml:space="preserve"> serving as the main contractor. Construction began in 1979. It opened in July 1981 as the </w:t>
      </w:r>
      <w:r w:rsidRPr="003343C9">
        <w:rPr>
          <w:rFonts w:ascii="Times New Roman" w:hAnsi="Times New Roman"/>
          <w:b/>
          <w:bCs/>
          <w:sz w:val="24"/>
          <w:szCs w:val="24"/>
          <w:lang w:val="en"/>
        </w:rPr>
        <w:t>Vista International</w:t>
      </w:r>
      <w:r w:rsidRPr="003343C9">
        <w:rPr>
          <w:rFonts w:ascii="Times New Roman" w:hAnsi="Times New Roman"/>
          <w:sz w:val="24"/>
          <w:szCs w:val="24"/>
          <w:lang w:val="en"/>
        </w:rPr>
        <w:t xml:space="preserve"> and was located at </w:t>
      </w:r>
      <w:r w:rsidRPr="003343C9">
        <w:rPr>
          <w:rFonts w:ascii="Times New Roman" w:hAnsi="Times New Roman"/>
          <w:b/>
          <w:bCs/>
          <w:sz w:val="24"/>
          <w:szCs w:val="24"/>
          <w:lang w:val="en"/>
        </w:rPr>
        <w:t>3 World Trade Center</w:t>
      </w:r>
      <w:r w:rsidRPr="003343C9">
        <w:rPr>
          <w:rFonts w:ascii="Times New Roman" w:hAnsi="Times New Roman"/>
          <w:sz w:val="24"/>
          <w:szCs w:val="24"/>
          <w:lang w:val="en"/>
        </w:rPr>
        <w:t xml:space="preserve"> in </w:t>
      </w:r>
      <w:hyperlink r:id="rId46" w:tooltip="New York, New York" w:history="1">
        <w:r w:rsidRPr="003343C9">
          <w:rPr>
            <w:rFonts w:ascii="Times New Roman" w:hAnsi="Times New Roman"/>
            <w:sz w:val="24"/>
            <w:szCs w:val="24"/>
            <w:lang w:val="en"/>
          </w:rPr>
          <w:t>New York City</w:t>
        </w:r>
      </w:hyperlink>
      <w:r w:rsidRPr="003343C9">
        <w:rPr>
          <w:rFonts w:ascii="Times New Roman" w:hAnsi="Times New Roman"/>
          <w:sz w:val="24"/>
          <w:szCs w:val="24"/>
          <w:lang w:val="en"/>
        </w:rPr>
        <w:t>.</w:t>
      </w:r>
    </w:p>
    <w:p w14:paraId="62A51868" w14:textId="2550D6F6"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The Vista International Hotel was the first hotel to open in </w:t>
      </w:r>
      <w:hyperlink r:id="rId47" w:tooltip="Lower Manhattan" w:history="1">
        <w:r w:rsidRPr="003343C9">
          <w:rPr>
            <w:rFonts w:ascii="Times New Roman" w:hAnsi="Times New Roman"/>
            <w:sz w:val="24"/>
            <w:szCs w:val="24"/>
            <w:lang w:val="en"/>
          </w:rPr>
          <w:t>Lower Manhattan</w:t>
        </w:r>
      </w:hyperlink>
      <w:r w:rsidRPr="003343C9">
        <w:rPr>
          <w:rFonts w:ascii="Times New Roman" w:hAnsi="Times New Roman"/>
          <w:sz w:val="24"/>
          <w:szCs w:val="24"/>
          <w:lang w:val="en"/>
        </w:rPr>
        <w:t xml:space="preserve"> since 1836. The hotel was originally owned by the </w:t>
      </w:r>
      <w:hyperlink r:id="rId48" w:tooltip="Port Authority of New York and New Jersey" w:history="1">
        <w:r w:rsidRPr="003343C9">
          <w:rPr>
            <w:rFonts w:ascii="Times New Roman" w:hAnsi="Times New Roman"/>
            <w:sz w:val="24"/>
            <w:szCs w:val="24"/>
            <w:lang w:val="en"/>
          </w:rPr>
          <w:t>Port Authority of New York and New Jersey</w:t>
        </w:r>
      </w:hyperlink>
      <w:r w:rsidRPr="003343C9">
        <w:rPr>
          <w:rFonts w:ascii="Times New Roman" w:hAnsi="Times New Roman"/>
          <w:sz w:val="24"/>
          <w:szCs w:val="24"/>
          <w:lang w:val="en"/>
        </w:rPr>
        <w:t xml:space="preserve"> and KUO Hotels of Korea with Hilton International acting as management agent. It was sold in 1995 to </w:t>
      </w:r>
      <w:hyperlink r:id="rId49" w:tooltip="Host Marriott Corporation" w:history="1">
        <w:r w:rsidRPr="003343C9">
          <w:rPr>
            <w:rFonts w:ascii="Times New Roman" w:hAnsi="Times New Roman"/>
            <w:sz w:val="24"/>
            <w:szCs w:val="24"/>
            <w:lang w:val="en"/>
          </w:rPr>
          <w:t>Host Marriott Corporation</w:t>
        </w:r>
      </w:hyperlink>
      <w:r w:rsidRPr="003343C9">
        <w:rPr>
          <w:rFonts w:ascii="Times New Roman" w:hAnsi="Times New Roman"/>
          <w:sz w:val="24"/>
          <w:szCs w:val="24"/>
          <w:lang w:val="en"/>
        </w:rPr>
        <w:t>.</w:t>
      </w:r>
    </w:p>
    <w:p w14:paraId="72A629A4" w14:textId="7EAAE79E"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The hotel was connected to the North and South tower, and many went through the hotel to get to the Twin Towers. The hotel had a few establishments including The American Harvest Restaurant, The Greenhouse Cafe, Tall Ships Bar &amp; Grill, a store called Times Square Gifts, The Russia House Restaurant and a Grayline New York Tours Bus ticket counter, a gym that was the largest of any hotel in New York at the time, and a hair salon named Olga's. The hotel also had 26,000 square feet (2,400 m</w:t>
      </w:r>
      <w:r w:rsidRPr="003343C9">
        <w:rPr>
          <w:rFonts w:ascii="Times New Roman" w:hAnsi="Times New Roman"/>
          <w:sz w:val="24"/>
          <w:szCs w:val="24"/>
          <w:vertAlign w:val="superscript"/>
          <w:lang w:val="en"/>
        </w:rPr>
        <w:t>2</w:t>
      </w:r>
      <w:r w:rsidRPr="003343C9">
        <w:rPr>
          <w:rFonts w:ascii="Times New Roman" w:hAnsi="Times New Roman"/>
          <w:sz w:val="24"/>
          <w:szCs w:val="24"/>
          <w:lang w:val="en"/>
        </w:rPr>
        <w:t xml:space="preserve">) of meeting space on the entire 3rd floor along with The New Amsterdam Ballroom on the main floor, and was considered a four-diamond hotel by </w:t>
      </w:r>
      <w:hyperlink r:id="rId50" w:tooltip="American Automobile Association" w:history="1">
        <w:r w:rsidRPr="003343C9">
          <w:rPr>
            <w:rFonts w:ascii="Times New Roman" w:hAnsi="Times New Roman"/>
            <w:sz w:val="24"/>
            <w:szCs w:val="24"/>
            <w:lang w:val="en"/>
          </w:rPr>
          <w:t>AAA</w:t>
        </w:r>
      </w:hyperlink>
      <w:r w:rsidRPr="003343C9">
        <w:rPr>
          <w:rFonts w:ascii="Times New Roman" w:hAnsi="Times New Roman"/>
          <w:sz w:val="24"/>
          <w:szCs w:val="24"/>
          <w:lang w:val="en"/>
        </w:rPr>
        <w:t>.</w:t>
      </w:r>
      <w:r w:rsidR="003343C9" w:rsidRPr="003343C9">
        <w:rPr>
          <w:rFonts w:ascii="Times New Roman" w:hAnsi="Times New Roman"/>
          <w:sz w:val="24"/>
          <w:szCs w:val="24"/>
          <w:lang w:val="en"/>
        </w:rPr>
        <w:t xml:space="preserve"> </w:t>
      </w:r>
    </w:p>
    <w:p w14:paraId="6B986CF0" w14:textId="77777777"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The structure was destroyed on </w:t>
      </w:r>
      <w:hyperlink r:id="rId51" w:tooltip="September 11 attacks" w:history="1">
        <w:r w:rsidRPr="003343C9">
          <w:rPr>
            <w:rFonts w:ascii="Times New Roman" w:hAnsi="Times New Roman"/>
            <w:sz w:val="24"/>
            <w:szCs w:val="24"/>
            <w:lang w:val="en"/>
          </w:rPr>
          <w:t>September 11, 2001</w:t>
        </w:r>
      </w:hyperlink>
      <w:r w:rsidRPr="003343C9">
        <w:rPr>
          <w:rFonts w:ascii="Times New Roman" w:hAnsi="Times New Roman"/>
          <w:sz w:val="24"/>
          <w:szCs w:val="24"/>
          <w:lang w:val="en"/>
        </w:rPr>
        <w:t xml:space="preserve"> in the collapse of the North and South Towers of the </w:t>
      </w:r>
      <w:hyperlink r:id="rId52" w:tooltip="World Trade Center" w:history="1">
        <w:r w:rsidRPr="003343C9">
          <w:rPr>
            <w:rFonts w:ascii="Times New Roman" w:hAnsi="Times New Roman"/>
            <w:sz w:val="24"/>
            <w:szCs w:val="24"/>
            <w:lang w:val="en"/>
          </w:rPr>
          <w:t>World Trade Center</w:t>
        </w:r>
      </w:hyperlink>
      <w:r w:rsidRPr="003343C9">
        <w:rPr>
          <w:rFonts w:ascii="Times New Roman" w:hAnsi="Times New Roman"/>
          <w:sz w:val="24"/>
          <w:szCs w:val="24"/>
          <w:lang w:val="en"/>
        </w:rPr>
        <w:t>.</w:t>
      </w:r>
    </w:p>
    <w:p w14:paraId="519836D6" w14:textId="7D848AA9" w:rsidR="008238FA" w:rsidRPr="003343C9" w:rsidRDefault="008238FA" w:rsidP="008238FA">
      <w:pPr>
        <w:spacing w:before="100" w:beforeAutospacing="1" w:after="100" w:afterAutospacing="1"/>
        <w:outlineLvl w:val="2"/>
        <w:rPr>
          <w:rFonts w:ascii="Times New Roman" w:hAnsi="Times New Roman"/>
          <w:b/>
          <w:bCs/>
          <w:sz w:val="27"/>
          <w:szCs w:val="27"/>
          <w:lang w:val="en"/>
        </w:rPr>
      </w:pPr>
      <w:r w:rsidRPr="003343C9">
        <w:rPr>
          <w:rFonts w:ascii="Times New Roman" w:hAnsi="Times New Roman"/>
          <w:b/>
          <w:bCs/>
          <w:sz w:val="27"/>
          <w:szCs w:val="27"/>
          <w:lang w:val="en"/>
        </w:rPr>
        <w:t>1993 World Trade Center bombing</w:t>
      </w:r>
    </w:p>
    <w:p w14:paraId="577C8F20" w14:textId="77777777"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On </w:t>
      </w:r>
      <w:hyperlink r:id="rId53" w:tooltip="World Trade Center bombing" w:history="1">
        <w:r w:rsidRPr="003343C9">
          <w:rPr>
            <w:rFonts w:ascii="Times New Roman" w:hAnsi="Times New Roman"/>
            <w:sz w:val="24"/>
            <w:szCs w:val="24"/>
            <w:lang w:val="en"/>
          </w:rPr>
          <w:t>February 26, 1993</w:t>
        </w:r>
      </w:hyperlink>
      <w:r w:rsidRPr="003343C9">
        <w:rPr>
          <w:rFonts w:ascii="Times New Roman" w:hAnsi="Times New Roman"/>
          <w:sz w:val="24"/>
          <w:szCs w:val="24"/>
          <w:lang w:val="en"/>
        </w:rPr>
        <w:t xml:space="preserve">, the hotel was seriously damaged as a result of the </w:t>
      </w:r>
      <w:hyperlink r:id="rId54" w:tooltip="World Trade Center bombing" w:history="1">
        <w:r w:rsidRPr="003343C9">
          <w:rPr>
            <w:rFonts w:ascii="Times New Roman" w:hAnsi="Times New Roman"/>
            <w:sz w:val="24"/>
            <w:szCs w:val="24"/>
            <w:lang w:val="en"/>
          </w:rPr>
          <w:t>World Trade Center bombing</w:t>
        </w:r>
      </w:hyperlink>
      <w:r w:rsidRPr="003343C9">
        <w:rPr>
          <w:rFonts w:ascii="Times New Roman" w:hAnsi="Times New Roman"/>
          <w:sz w:val="24"/>
          <w:szCs w:val="24"/>
          <w:lang w:val="en"/>
        </w:rPr>
        <w:t xml:space="preserve">. </w:t>
      </w:r>
      <w:hyperlink r:id="rId55" w:tooltip="Islamic terrorism" w:history="1">
        <w:r w:rsidRPr="003343C9">
          <w:rPr>
            <w:rFonts w:ascii="Times New Roman" w:hAnsi="Times New Roman"/>
            <w:sz w:val="24"/>
            <w:szCs w:val="24"/>
            <w:lang w:val="en"/>
          </w:rPr>
          <w:t>Terrorists</w:t>
        </w:r>
      </w:hyperlink>
      <w:r w:rsidRPr="003343C9">
        <w:rPr>
          <w:rFonts w:ascii="Times New Roman" w:hAnsi="Times New Roman"/>
          <w:sz w:val="24"/>
          <w:szCs w:val="24"/>
          <w:lang w:val="en"/>
        </w:rPr>
        <w:t xml:space="preserve"> took a </w:t>
      </w:r>
      <w:hyperlink r:id="rId56" w:tooltip="Ryder" w:history="1">
        <w:r w:rsidRPr="003343C9">
          <w:rPr>
            <w:rFonts w:ascii="Times New Roman" w:hAnsi="Times New Roman"/>
            <w:sz w:val="24"/>
            <w:szCs w:val="24"/>
            <w:lang w:val="en"/>
          </w:rPr>
          <w:t>Ryder</w:t>
        </w:r>
      </w:hyperlink>
      <w:r w:rsidRPr="003343C9">
        <w:rPr>
          <w:rFonts w:ascii="Times New Roman" w:hAnsi="Times New Roman"/>
          <w:sz w:val="24"/>
          <w:szCs w:val="24"/>
          <w:lang w:val="en"/>
        </w:rPr>
        <w:t xml:space="preserve"> truck loaded with 1,500 pounds (682 kilograms) of explosives and parked it in the One World Trade Center parking garage, below the hotel's ballroom. At 12:18pm (Eastern Time), an explosion destroyed or seriously damaged the lower and sub levels of the World Trade Center complex. After extensive repairs, the hotel reopened in November 1994.</w:t>
      </w:r>
    </w:p>
    <w:p w14:paraId="608BA13B" w14:textId="60C875BF" w:rsidR="008238FA" w:rsidRPr="003343C9" w:rsidRDefault="008238FA" w:rsidP="008238FA">
      <w:pPr>
        <w:spacing w:before="100" w:beforeAutospacing="1" w:after="100" w:afterAutospacing="1"/>
        <w:outlineLvl w:val="2"/>
        <w:rPr>
          <w:rFonts w:ascii="Times New Roman" w:hAnsi="Times New Roman"/>
          <w:b/>
          <w:bCs/>
          <w:sz w:val="27"/>
          <w:szCs w:val="27"/>
          <w:lang w:val="en"/>
        </w:rPr>
      </w:pPr>
      <w:r w:rsidRPr="003343C9">
        <w:rPr>
          <w:rFonts w:ascii="Times New Roman" w:hAnsi="Times New Roman"/>
          <w:b/>
          <w:bCs/>
          <w:sz w:val="27"/>
          <w:szCs w:val="27"/>
          <w:lang w:val="en"/>
        </w:rPr>
        <w:t>September 11, 2001 attacks</w:t>
      </w:r>
    </w:p>
    <w:p w14:paraId="67B52FC5" w14:textId="77777777" w:rsidR="008238FA" w:rsidRPr="003343C9" w:rsidRDefault="008238FA" w:rsidP="008238FA">
      <w:pPr>
        <w:rPr>
          <w:rFonts w:ascii="Times New Roman" w:hAnsi="Times New Roman"/>
          <w:sz w:val="24"/>
          <w:szCs w:val="24"/>
          <w:lang w:val="en"/>
        </w:rPr>
      </w:pPr>
      <w:hyperlink r:id="rId57" w:history="1">
        <w:r w:rsidRPr="003343C9">
          <w:rPr>
            <w:rFonts w:ascii="Times New Roman" w:hAnsi="Times New Roman"/>
            <w:sz w:val="24"/>
            <w:szCs w:val="24"/>
            <w:lang w:val="en"/>
          </w:rPr>
          <w:fldChar w:fldCharType="begin"/>
        </w:r>
        <w:r w:rsidRPr="003343C9">
          <w:rPr>
            <w:rFonts w:ascii="Times New Roman" w:hAnsi="Times New Roman"/>
            <w:sz w:val="24"/>
            <w:szCs w:val="24"/>
            <w:lang w:val="en"/>
          </w:rPr>
          <w:instrText xml:space="preserve"> INCLUDEPICTURE "https://upload.wikimedia.org/wikipedia/commons/thumb/6/6f/WTC_Building_Arrangement_in_preliminary_site_plan.svg/245px-WTC_Building_Arrangement_in_preliminary_site_plan.svg.png" \* MERGEFORMATINET </w:instrText>
        </w:r>
        <w:r w:rsidRPr="003343C9">
          <w:rPr>
            <w:rFonts w:ascii="Times New Roman" w:hAnsi="Times New Roman"/>
            <w:sz w:val="24"/>
            <w:szCs w:val="24"/>
            <w:lang w:val="en"/>
          </w:rPr>
          <w:fldChar w:fldCharType="separate"/>
        </w:r>
        <w:r w:rsidRPr="003343C9">
          <w:rPr>
            <w:rFonts w:ascii="Times New Roman" w:hAnsi="Times New Roman"/>
            <w:sz w:val="24"/>
            <w:szCs w:val="24"/>
            <w:lang w:val="en"/>
          </w:rPr>
          <w:pict w14:anchorId="04D770CE">
            <v:shape id="_x0000_i1036" type="#_x0000_t75" alt="" href="https://en.wikipedia.org/wiki/File:WTC_Building_Arrangement_in_preliminary_site_plan.svg" style="width:183.75pt;height:226.5pt" o:button="t">
              <v:imagedata r:id="rId58" r:href="rId59"/>
            </v:shape>
          </w:pict>
        </w:r>
        <w:r w:rsidRPr="003343C9">
          <w:rPr>
            <w:rFonts w:ascii="Times New Roman" w:hAnsi="Times New Roman"/>
            <w:sz w:val="24"/>
            <w:szCs w:val="24"/>
            <w:lang w:val="en"/>
          </w:rPr>
          <w:fldChar w:fldCharType="end"/>
        </w:r>
      </w:hyperlink>
    </w:p>
    <w:p w14:paraId="2CF68284" w14:textId="77777777" w:rsidR="008238FA" w:rsidRPr="003343C9" w:rsidRDefault="008238FA" w:rsidP="008238FA">
      <w:pPr>
        <w:rPr>
          <w:rFonts w:ascii="Times New Roman" w:hAnsi="Times New Roman"/>
          <w:sz w:val="24"/>
          <w:szCs w:val="24"/>
          <w:lang w:val="en"/>
        </w:rPr>
      </w:pPr>
      <w:hyperlink r:id="rId60" w:tooltip="Enlarge" w:history="1">
        <w:r w:rsidRPr="003343C9">
          <w:rPr>
            <w:rFonts w:ascii="Times New Roman" w:hAnsi="Times New Roman"/>
            <w:sz w:val="24"/>
            <w:szCs w:val="24"/>
            <w:lang w:val="en"/>
          </w:rPr>
          <w:fldChar w:fldCharType="begin"/>
        </w:r>
        <w:r w:rsidRPr="003343C9">
          <w:rPr>
            <w:rFonts w:ascii="Times New Roman" w:hAnsi="Times New Roman"/>
            <w:sz w:val="24"/>
            <w:szCs w:val="24"/>
            <w:lang w:val="en"/>
          </w:rPr>
          <w:instrText xml:space="preserve"> INCLUDEPICTURE "https://bits.wikimedia.org/static-1.21wmf12/skins/common/images/magnify-clip.png" \* MERGEFORMATINET </w:instrText>
        </w:r>
        <w:r w:rsidRPr="003343C9">
          <w:rPr>
            <w:rFonts w:ascii="Times New Roman" w:hAnsi="Times New Roman"/>
            <w:sz w:val="24"/>
            <w:szCs w:val="24"/>
            <w:lang w:val="en"/>
          </w:rPr>
          <w:fldChar w:fldCharType="separate"/>
        </w:r>
        <w:r w:rsidRPr="003343C9">
          <w:rPr>
            <w:rFonts w:ascii="Times New Roman" w:hAnsi="Times New Roman"/>
            <w:sz w:val="24"/>
            <w:szCs w:val="24"/>
            <w:lang w:val="en"/>
          </w:rPr>
          <w:pict w14:anchorId="580F3D71">
            <v:shape id="_x0000_i1037" type="#_x0000_t75" alt="" href="https://en.wikipedia.org/wiki/File:WTC_Building_Arrangement_in_preliminary_site_plan.svg" title="&quot;Enlarge&quot;" style="width:15pt;height:11.25pt" o:button="t">
              <v:imagedata r:id="rId61" r:href="rId62"/>
            </v:shape>
          </w:pict>
        </w:r>
        <w:r w:rsidRPr="003343C9">
          <w:rPr>
            <w:rFonts w:ascii="Times New Roman" w:hAnsi="Times New Roman"/>
            <w:sz w:val="24"/>
            <w:szCs w:val="24"/>
            <w:lang w:val="en"/>
          </w:rPr>
          <w:fldChar w:fldCharType="end"/>
        </w:r>
      </w:hyperlink>
    </w:p>
    <w:p w14:paraId="07F9D5A7" w14:textId="055A0013" w:rsidR="008238FA" w:rsidRPr="003343C9" w:rsidRDefault="008238FA" w:rsidP="008238FA">
      <w:pPr>
        <w:rPr>
          <w:rFonts w:ascii="Times New Roman" w:hAnsi="Times New Roman"/>
          <w:sz w:val="24"/>
          <w:szCs w:val="24"/>
          <w:lang w:val="en"/>
        </w:rPr>
      </w:pPr>
      <w:r w:rsidRPr="003343C9">
        <w:rPr>
          <w:rFonts w:ascii="Times New Roman" w:hAnsi="Times New Roman"/>
          <w:sz w:val="24"/>
          <w:szCs w:val="24"/>
          <w:lang w:val="en"/>
        </w:rPr>
        <w:t>Preliminary site plans for the World Trade Center rebuild.</w:t>
      </w:r>
    </w:p>
    <w:p w14:paraId="68C18AA7" w14:textId="77777777" w:rsidR="003343C9" w:rsidRPr="003343C9" w:rsidRDefault="003343C9" w:rsidP="008238FA">
      <w:pPr>
        <w:rPr>
          <w:rFonts w:ascii="Times New Roman" w:hAnsi="Times New Roman"/>
          <w:sz w:val="24"/>
          <w:szCs w:val="24"/>
          <w:lang w:val="en"/>
        </w:rPr>
      </w:pPr>
    </w:p>
    <w:p w14:paraId="16861707" w14:textId="77777777" w:rsidR="008238FA" w:rsidRPr="003343C9" w:rsidRDefault="008238FA" w:rsidP="008238FA">
      <w:pPr>
        <w:rPr>
          <w:rFonts w:ascii="Times New Roman" w:hAnsi="Times New Roman"/>
          <w:sz w:val="24"/>
          <w:szCs w:val="24"/>
          <w:lang w:val="en"/>
        </w:rPr>
      </w:pPr>
      <w:hyperlink r:id="rId63" w:history="1">
        <w:r w:rsidRPr="003343C9">
          <w:rPr>
            <w:rFonts w:ascii="Times New Roman" w:hAnsi="Times New Roman"/>
            <w:sz w:val="24"/>
            <w:szCs w:val="24"/>
            <w:lang w:val="en"/>
          </w:rPr>
          <w:fldChar w:fldCharType="begin"/>
        </w:r>
        <w:r w:rsidRPr="003343C9">
          <w:rPr>
            <w:rFonts w:ascii="Times New Roman" w:hAnsi="Times New Roman"/>
            <w:sz w:val="24"/>
            <w:szCs w:val="24"/>
            <w:lang w:val="en"/>
          </w:rPr>
          <w:instrText xml:space="preserve"> INCLUDEPICTURE "https://upload.wikimedia.org/wikipedia/commons/thumb/4/49/Marriott_World_Trade_Center.jpg/200px-Marriott_World_Trade_Center.jpg" \* MERGEFORMATINET </w:instrText>
        </w:r>
        <w:r w:rsidRPr="003343C9">
          <w:rPr>
            <w:rFonts w:ascii="Times New Roman" w:hAnsi="Times New Roman"/>
            <w:sz w:val="24"/>
            <w:szCs w:val="24"/>
            <w:lang w:val="en"/>
          </w:rPr>
          <w:fldChar w:fldCharType="separate"/>
        </w:r>
        <w:r w:rsidRPr="003343C9">
          <w:rPr>
            <w:rFonts w:ascii="Times New Roman" w:hAnsi="Times New Roman"/>
            <w:sz w:val="24"/>
            <w:szCs w:val="24"/>
            <w:lang w:val="en"/>
          </w:rPr>
          <w:pict w14:anchorId="5BB4F124">
            <v:shape id="_x0000_i1038" type="#_x0000_t75" alt="" href="https://en.wikipedia.org/wiki/File:Marriott_World_Trade_Center.jpg" style="width:150pt;height:204.75pt" o:button="t">
              <v:imagedata r:id="rId64" r:href="rId65"/>
            </v:shape>
          </w:pict>
        </w:r>
        <w:r w:rsidRPr="003343C9">
          <w:rPr>
            <w:rFonts w:ascii="Times New Roman" w:hAnsi="Times New Roman"/>
            <w:sz w:val="24"/>
            <w:szCs w:val="24"/>
            <w:lang w:val="en"/>
          </w:rPr>
          <w:fldChar w:fldCharType="end"/>
        </w:r>
      </w:hyperlink>
    </w:p>
    <w:p w14:paraId="312E133A" w14:textId="77777777" w:rsidR="008238FA" w:rsidRPr="003343C9" w:rsidRDefault="008238FA" w:rsidP="008238FA">
      <w:pPr>
        <w:rPr>
          <w:rFonts w:ascii="Times New Roman" w:hAnsi="Times New Roman"/>
          <w:sz w:val="24"/>
          <w:szCs w:val="24"/>
          <w:lang w:val="en"/>
        </w:rPr>
      </w:pPr>
      <w:hyperlink r:id="rId66" w:tooltip="Enlarge" w:history="1">
        <w:r w:rsidRPr="003343C9">
          <w:rPr>
            <w:rFonts w:ascii="Times New Roman" w:hAnsi="Times New Roman"/>
            <w:sz w:val="24"/>
            <w:szCs w:val="24"/>
            <w:lang w:val="en"/>
          </w:rPr>
          <w:fldChar w:fldCharType="begin"/>
        </w:r>
        <w:r w:rsidRPr="003343C9">
          <w:rPr>
            <w:rFonts w:ascii="Times New Roman" w:hAnsi="Times New Roman"/>
            <w:sz w:val="24"/>
            <w:szCs w:val="24"/>
            <w:lang w:val="en"/>
          </w:rPr>
          <w:instrText xml:space="preserve"> INCLUDEPICTURE "https://bits.wikimedia.org/static-1.21wmf12/skins/common/images/magnify-clip.png" \* MERGEFORMATINET </w:instrText>
        </w:r>
        <w:r w:rsidRPr="003343C9">
          <w:rPr>
            <w:rFonts w:ascii="Times New Roman" w:hAnsi="Times New Roman"/>
            <w:sz w:val="24"/>
            <w:szCs w:val="24"/>
            <w:lang w:val="en"/>
          </w:rPr>
          <w:fldChar w:fldCharType="separate"/>
        </w:r>
        <w:r w:rsidRPr="003343C9">
          <w:rPr>
            <w:rFonts w:ascii="Times New Roman" w:hAnsi="Times New Roman"/>
            <w:sz w:val="24"/>
            <w:szCs w:val="24"/>
            <w:lang w:val="en"/>
          </w:rPr>
          <w:pict w14:anchorId="4793CACB">
            <v:shape id="_x0000_i1039" type="#_x0000_t75" alt="" href="https://en.wikipedia.org/wiki/File:Marriott_World_Trade_Center.jpg" title="&quot;Enlarge&quot;" style="width:15pt;height:11.25pt" o:button="t">
              <v:imagedata r:id="rId61" r:href="rId67"/>
            </v:shape>
          </w:pict>
        </w:r>
        <w:r w:rsidRPr="003343C9">
          <w:rPr>
            <w:rFonts w:ascii="Times New Roman" w:hAnsi="Times New Roman"/>
            <w:sz w:val="24"/>
            <w:szCs w:val="24"/>
            <w:lang w:val="en"/>
          </w:rPr>
          <w:fldChar w:fldCharType="end"/>
        </w:r>
      </w:hyperlink>
    </w:p>
    <w:p w14:paraId="4FA46DF0" w14:textId="77777777" w:rsidR="008238FA" w:rsidRPr="003343C9" w:rsidRDefault="008238FA" w:rsidP="008238FA">
      <w:pPr>
        <w:rPr>
          <w:rFonts w:ascii="Times New Roman" w:hAnsi="Times New Roman"/>
          <w:sz w:val="24"/>
          <w:szCs w:val="24"/>
          <w:lang w:val="en"/>
        </w:rPr>
      </w:pPr>
      <w:r w:rsidRPr="003343C9">
        <w:rPr>
          <w:rFonts w:ascii="Times New Roman" w:hAnsi="Times New Roman"/>
          <w:sz w:val="24"/>
          <w:szCs w:val="24"/>
          <w:lang w:val="en"/>
        </w:rPr>
        <w:t>Original 3 World Trade Center with the Twin Towers.</w:t>
      </w:r>
    </w:p>
    <w:p w14:paraId="721A702B" w14:textId="337ADE8D" w:rsidR="008238FA" w:rsidRPr="003343C9" w:rsidRDefault="008238FA" w:rsidP="008238FA">
      <w:pPr>
        <w:rPr>
          <w:rFonts w:ascii="Times New Roman" w:hAnsi="Times New Roman"/>
          <w:sz w:val="24"/>
          <w:szCs w:val="24"/>
          <w:lang w:val="en"/>
        </w:rPr>
      </w:pPr>
      <w:hyperlink r:id="rId68" w:history="1">
        <w:r w:rsidRPr="003343C9">
          <w:rPr>
            <w:rFonts w:ascii="Times New Roman" w:hAnsi="Times New Roman"/>
            <w:sz w:val="24"/>
            <w:szCs w:val="24"/>
            <w:lang w:val="en"/>
          </w:rPr>
          <w:fldChar w:fldCharType="begin"/>
        </w:r>
        <w:r w:rsidRPr="003343C9">
          <w:rPr>
            <w:rFonts w:ascii="Times New Roman" w:hAnsi="Times New Roman"/>
            <w:sz w:val="24"/>
            <w:szCs w:val="24"/>
            <w:lang w:val="en"/>
          </w:rPr>
          <w:instrText xml:space="preserve"> INCLUDEPICTURE "https://upload.wikimedia.org/wikipedia/commons/thumb/5/51/WTC_3-May_2012.jpg/220px-WTC_3-May_2012.jpg" \* MERGEFORMATINET </w:instrText>
        </w:r>
        <w:r w:rsidRPr="003343C9">
          <w:rPr>
            <w:rFonts w:ascii="Times New Roman" w:hAnsi="Times New Roman"/>
            <w:sz w:val="24"/>
            <w:szCs w:val="24"/>
            <w:lang w:val="en"/>
          </w:rPr>
          <w:fldChar w:fldCharType="separate"/>
        </w:r>
        <w:r w:rsidR="003343C9" w:rsidRPr="003343C9">
          <w:rPr>
            <w:rFonts w:ascii="Times New Roman" w:hAnsi="Times New Roman"/>
            <w:sz w:val="24"/>
            <w:szCs w:val="24"/>
            <w:lang w:val="en"/>
          </w:rPr>
          <w:pict w14:anchorId="0BD7A9FD">
            <v:shape id="_x0000_i1040" type="#_x0000_t75" alt="" href="https://en.wikipedia.org/wiki/File:WTC_3-May_2012.jpg" style="width:152.25pt;height:93.75pt" o:button="t">
              <v:imagedata r:id="rId69" r:href="rId70"/>
            </v:shape>
          </w:pict>
        </w:r>
        <w:r w:rsidRPr="003343C9">
          <w:rPr>
            <w:rFonts w:ascii="Times New Roman" w:hAnsi="Times New Roman"/>
            <w:sz w:val="24"/>
            <w:szCs w:val="24"/>
            <w:lang w:val="en"/>
          </w:rPr>
          <w:fldChar w:fldCharType="end"/>
        </w:r>
      </w:hyperlink>
    </w:p>
    <w:p w14:paraId="7B4E159B" w14:textId="77777777" w:rsidR="008238FA" w:rsidRPr="003343C9" w:rsidRDefault="008238FA" w:rsidP="008238FA">
      <w:pPr>
        <w:rPr>
          <w:rFonts w:ascii="Times New Roman" w:hAnsi="Times New Roman"/>
          <w:sz w:val="24"/>
          <w:szCs w:val="24"/>
          <w:lang w:val="en"/>
        </w:rPr>
      </w:pPr>
      <w:hyperlink r:id="rId71" w:tooltip="Enlarge" w:history="1">
        <w:r w:rsidRPr="003343C9">
          <w:rPr>
            <w:rFonts w:ascii="Times New Roman" w:hAnsi="Times New Roman"/>
            <w:sz w:val="24"/>
            <w:szCs w:val="24"/>
            <w:lang w:val="en"/>
          </w:rPr>
          <w:fldChar w:fldCharType="begin"/>
        </w:r>
        <w:r w:rsidRPr="003343C9">
          <w:rPr>
            <w:rFonts w:ascii="Times New Roman" w:hAnsi="Times New Roman"/>
            <w:sz w:val="24"/>
            <w:szCs w:val="24"/>
            <w:lang w:val="en"/>
          </w:rPr>
          <w:instrText xml:space="preserve"> INCLUDEPICTURE "https://bits.wikimedia.org/static-1.21wmf12/skins/common/images/magnify-clip.png" \* MERGEFORMATINET </w:instrText>
        </w:r>
        <w:r w:rsidRPr="003343C9">
          <w:rPr>
            <w:rFonts w:ascii="Times New Roman" w:hAnsi="Times New Roman"/>
            <w:sz w:val="24"/>
            <w:szCs w:val="24"/>
            <w:lang w:val="en"/>
          </w:rPr>
          <w:fldChar w:fldCharType="separate"/>
        </w:r>
        <w:r w:rsidRPr="003343C9">
          <w:rPr>
            <w:rFonts w:ascii="Times New Roman" w:hAnsi="Times New Roman"/>
            <w:sz w:val="24"/>
            <w:szCs w:val="24"/>
            <w:lang w:val="en"/>
          </w:rPr>
          <w:pict w14:anchorId="6BA0F306">
            <v:shape id="_x0000_i1041" type="#_x0000_t75" alt="" href="https://en.wikipedia.org/wiki/File:WTC_3-May_2012.jpg" title="&quot;Enlarge&quot;" style="width:15pt;height:11.25pt" o:button="t">
              <v:imagedata r:id="rId61" r:href="rId72"/>
            </v:shape>
          </w:pict>
        </w:r>
        <w:r w:rsidRPr="003343C9">
          <w:rPr>
            <w:rFonts w:ascii="Times New Roman" w:hAnsi="Times New Roman"/>
            <w:sz w:val="24"/>
            <w:szCs w:val="24"/>
            <w:lang w:val="en"/>
          </w:rPr>
          <w:fldChar w:fldCharType="end"/>
        </w:r>
      </w:hyperlink>
    </w:p>
    <w:p w14:paraId="7D9FE267" w14:textId="77777777" w:rsidR="008238FA" w:rsidRPr="003343C9" w:rsidRDefault="008238FA" w:rsidP="008238FA">
      <w:pPr>
        <w:rPr>
          <w:rFonts w:ascii="Times New Roman" w:hAnsi="Times New Roman"/>
          <w:sz w:val="24"/>
          <w:szCs w:val="24"/>
          <w:lang w:val="en"/>
        </w:rPr>
      </w:pPr>
      <w:r w:rsidRPr="003343C9">
        <w:rPr>
          <w:rFonts w:ascii="Times New Roman" w:hAnsi="Times New Roman"/>
          <w:sz w:val="24"/>
          <w:szCs w:val="24"/>
          <w:lang w:val="en"/>
        </w:rPr>
        <w:t>Construction of Three World Trade center as of May 2012. A portion of the South Pool can be seen in the foreground.</w:t>
      </w:r>
    </w:p>
    <w:p w14:paraId="79BD766F" w14:textId="77777777" w:rsidR="008238FA" w:rsidRPr="003343C9" w:rsidRDefault="008238FA" w:rsidP="008238FA">
      <w:pPr>
        <w:rPr>
          <w:rFonts w:ascii="Times New Roman" w:hAnsi="Times New Roman"/>
          <w:sz w:val="24"/>
          <w:szCs w:val="24"/>
          <w:lang w:val="en"/>
        </w:rPr>
      </w:pPr>
      <w:hyperlink r:id="rId73" w:history="1">
        <w:r w:rsidRPr="003343C9">
          <w:rPr>
            <w:rFonts w:ascii="Times New Roman" w:hAnsi="Times New Roman"/>
            <w:sz w:val="24"/>
            <w:szCs w:val="24"/>
            <w:lang w:val="en"/>
          </w:rPr>
          <w:fldChar w:fldCharType="begin"/>
        </w:r>
        <w:r w:rsidRPr="003343C9">
          <w:rPr>
            <w:rFonts w:ascii="Times New Roman" w:hAnsi="Times New Roman"/>
            <w:sz w:val="24"/>
            <w:szCs w:val="24"/>
            <w:lang w:val="en"/>
          </w:rPr>
          <w:instrText xml:space="preserve"> INCLUDEPICTURE "https://upload.wikimedia.org/wikipedia/commons/thumb/9/9c/WTC1.jpg/200px-WTC1.jpg" \* MERGEFORMATINET </w:instrText>
        </w:r>
        <w:r w:rsidRPr="003343C9">
          <w:rPr>
            <w:rFonts w:ascii="Times New Roman" w:hAnsi="Times New Roman"/>
            <w:sz w:val="24"/>
            <w:szCs w:val="24"/>
            <w:lang w:val="en"/>
          </w:rPr>
          <w:fldChar w:fldCharType="separate"/>
        </w:r>
        <w:r w:rsidRPr="003343C9">
          <w:rPr>
            <w:rFonts w:ascii="Times New Roman" w:hAnsi="Times New Roman"/>
            <w:sz w:val="24"/>
            <w:szCs w:val="24"/>
            <w:lang w:val="en"/>
          </w:rPr>
          <w:pict w14:anchorId="18981C27">
            <v:shape id="_x0000_i1042" type="#_x0000_t75" alt="" href="https://en.wikipedia.org/wiki/File:WTC1.jpg" style="width:150pt;height:78.75pt" o:button="t">
              <v:imagedata r:id="rId74" r:href="rId75"/>
            </v:shape>
          </w:pict>
        </w:r>
        <w:r w:rsidRPr="003343C9">
          <w:rPr>
            <w:rFonts w:ascii="Times New Roman" w:hAnsi="Times New Roman"/>
            <w:sz w:val="24"/>
            <w:szCs w:val="24"/>
            <w:lang w:val="en"/>
          </w:rPr>
          <w:fldChar w:fldCharType="end"/>
        </w:r>
      </w:hyperlink>
    </w:p>
    <w:p w14:paraId="74758B9D" w14:textId="77777777" w:rsidR="008238FA" w:rsidRPr="003343C9" w:rsidRDefault="008238FA" w:rsidP="008238FA">
      <w:pPr>
        <w:rPr>
          <w:rFonts w:ascii="Times New Roman" w:hAnsi="Times New Roman"/>
          <w:sz w:val="24"/>
          <w:szCs w:val="24"/>
          <w:lang w:val="en"/>
        </w:rPr>
      </w:pPr>
      <w:hyperlink r:id="rId76" w:tooltip="Enlarge" w:history="1">
        <w:r w:rsidRPr="003343C9">
          <w:rPr>
            <w:rFonts w:ascii="Times New Roman" w:hAnsi="Times New Roman"/>
            <w:sz w:val="24"/>
            <w:szCs w:val="24"/>
            <w:lang w:val="en"/>
          </w:rPr>
          <w:fldChar w:fldCharType="begin"/>
        </w:r>
        <w:r w:rsidRPr="003343C9">
          <w:rPr>
            <w:rFonts w:ascii="Times New Roman" w:hAnsi="Times New Roman"/>
            <w:sz w:val="24"/>
            <w:szCs w:val="24"/>
            <w:lang w:val="en"/>
          </w:rPr>
          <w:instrText xml:space="preserve"> INCLUDEPICTURE "https://bits.wikimedia.org/static-1.21wmf12/skins/common/images/magnify-clip.png" \* MERGEFORMATINET </w:instrText>
        </w:r>
        <w:r w:rsidRPr="003343C9">
          <w:rPr>
            <w:rFonts w:ascii="Times New Roman" w:hAnsi="Times New Roman"/>
            <w:sz w:val="24"/>
            <w:szCs w:val="24"/>
            <w:lang w:val="en"/>
          </w:rPr>
          <w:fldChar w:fldCharType="separate"/>
        </w:r>
        <w:r w:rsidRPr="003343C9">
          <w:rPr>
            <w:rFonts w:ascii="Times New Roman" w:hAnsi="Times New Roman"/>
            <w:sz w:val="24"/>
            <w:szCs w:val="24"/>
            <w:lang w:val="en"/>
          </w:rPr>
          <w:pict w14:anchorId="1E7CB818">
            <v:shape id="_x0000_i1043" type="#_x0000_t75" alt="" href="https://en.wikipedia.org/wiki/File:WTC1.jpg" title="&quot;Enlarge&quot;" style="width:15pt;height:11.25pt" o:button="t">
              <v:imagedata r:id="rId61" r:href="rId77"/>
            </v:shape>
          </w:pict>
        </w:r>
        <w:r w:rsidRPr="003343C9">
          <w:rPr>
            <w:rFonts w:ascii="Times New Roman" w:hAnsi="Times New Roman"/>
            <w:sz w:val="24"/>
            <w:szCs w:val="24"/>
            <w:lang w:val="en"/>
          </w:rPr>
          <w:fldChar w:fldCharType="end"/>
        </w:r>
      </w:hyperlink>
    </w:p>
    <w:p w14:paraId="5C79F9A6" w14:textId="77777777" w:rsidR="008238FA" w:rsidRPr="003343C9" w:rsidRDefault="008238FA" w:rsidP="008238FA">
      <w:pPr>
        <w:rPr>
          <w:rFonts w:ascii="Times New Roman" w:hAnsi="Times New Roman"/>
          <w:sz w:val="24"/>
          <w:szCs w:val="24"/>
          <w:lang w:val="en"/>
        </w:rPr>
      </w:pPr>
      <w:r w:rsidRPr="003343C9">
        <w:rPr>
          <w:rFonts w:ascii="Times New Roman" w:hAnsi="Times New Roman"/>
          <w:sz w:val="24"/>
          <w:szCs w:val="24"/>
          <w:lang w:val="en"/>
        </w:rPr>
        <w:t>3 World Trade Center after the attacks</w:t>
      </w:r>
    </w:p>
    <w:p w14:paraId="4E6B39A2" w14:textId="77777777"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On </w:t>
      </w:r>
      <w:hyperlink r:id="rId78" w:tooltip="September 11 attacks" w:history="1">
        <w:r w:rsidRPr="003343C9">
          <w:rPr>
            <w:rFonts w:ascii="Times New Roman" w:hAnsi="Times New Roman"/>
            <w:sz w:val="24"/>
            <w:szCs w:val="24"/>
            <w:lang w:val="en"/>
          </w:rPr>
          <w:t>September 11, 2001</w:t>
        </w:r>
      </w:hyperlink>
      <w:r w:rsidRPr="003343C9">
        <w:rPr>
          <w:rFonts w:ascii="Times New Roman" w:hAnsi="Times New Roman"/>
          <w:sz w:val="24"/>
          <w:szCs w:val="24"/>
          <w:lang w:val="en"/>
        </w:rPr>
        <w:t>, the hotel was at full capacity, and had over 1,000 registered guests. In addition, the National Association for Business Economics (NABE) was holding its yearly conference at the hotel.</w:t>
      </w:r>
    </w:p>
    <w:p w14:paraId="028EDE03" w14:textId="77777777"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When </w:t>
      </w:r>
      <w:hyperlink r:id="rId79" w:tooltip="American Airlines Flight 11" w:history="1">
        <w:r w:rsidRPr="003343C9">
          <w:rPr>
            <w:rFonts w:ascii="Times New Roman" w:hAnsi="Times New Roman"/>
            <w:sz w:val="24"/>
            <w:szCs w:val="24"/>
            <w:lang w:val="en"/>
          </w:rPr>
          <w:t>American Airlines Flight 11</w:t>
        </w:r>
      </w:hyperlink>
      <w:r w:rsidRPr="003343C9">
        <w:rPr>
          <w:rFonts w:ascii="Times New Roman" w:hAnsi="Times New Roman"/>
          <w:sz w:val="24"/>
          <w:szCs w:val="24"/>
          <w:lang w:val="en"/>
        </w:rPr>
        <w:t xml:space="preserve"> crashed into the North Tower (1 WTC), the landing gear fell into the roof of the Marriott hotel. There were many eyewitness accounts from firefighters who went up the stairs in the Marriott Hotel to the second floor. Firefighters used the lobby as the staging area, and were also in the hotel to evacuate guests that may have still been in the hotel. Firefighters also reported bodies on the roof from the people that had jumped or fallen from the burning towers. The collapse of the South Tower (2 WTC) split the hotel in half (such damage can briefly be seen in the </w:t>
      </w:r>
      <w:hyperlink r:id="rId80" w:tooltip="Documentary film" w:history="1">
        <w:r w:rsidRPr="003343C9">
          <w:rPr>
            <w:rFonts w:ascii="Times New Roman" w:hAnsi="Times New Roman"/>
            <w:sz w:val="24"/>
            <w:szCs w:val="24"/>
            <w:lang w:val="en"/>
          </w:rPr>
          <w:t>documentary film</w:t>
        </w:r>
      </w:hyperlink>
      <w:r w:rsidRPr="003343C9">
        <w:rPr>
          <w:rFonts w:ascii="Times New Roman" w:hAnsi="Times New Roman"/>
          <w:sz w:val="24"/>
          <w:szCs w:val="24"/>
          <w:lang w:val="en"/>
        </w:rPr>
        <w:t xml:space="preserve"> </w:t>
      </w:r>
      <w:hyperlink r:id="rId81" w:tooltip="9/11 (film)" w:history="1">
        <w:r w:rsidRPr="003343C9">
          <w:rPr>
            <w:rFonts w:ascii="Times New Roman" w:hAnsi="Times New Roman"/>
            <w:i/>
            <w:iCs/>
            <w:sz w:val="24"/>
            <w:szCs w:val="24"/>
            <w:lang w:val="en"/>
          </w:rPr>
          <w:t>9/11</w:t>
        </w:r>
      </w:hyperlink>
      <w:r w:rsidRPr="003343C9">
        <w:rPr>
          <w:rFonts w:ascii="Times New Roman" w:hAnsi="Times New Roman"/>
          <w:sz w:val="24"/>
          <w:szCs w:val="24"/>
          <w:lang w:val="en"/>
        </w:rPr>
        <w:t>), and the collapse of the North Tower destroyed the rest of the hotel aside from a small section (as seen on the picture) that was furthest from the north tower. Fourteen people who had been trying to evacuate the partially destroyed hotel after the first collapse managed to survive the second collapse in this small section. The section of the hotel that had managed to survive the collapse of the Twin Towers had been upgraded after the 1993 bombing.</w:t>
      </w:r>
    </w:p>
    <w:p w14:paraId="3DE7CA9E" w14:textId="0BB88CD6"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As a result of the collapse of the Twin Towers, the hotel was destroyed. Only the south part of three stories of the building were still standing, all of which were gutted. In the remnants of the lobby, picture frames with the pictures were still hanging on the walls. Approximately 40 people died in the hotel, including two hotel employees and many firefighters who were using the hotel as a staging ground. In January 2002, the remnants of the hotel were completely dismantled. The building and its survivors were featured in the </w:t>
      </w:r>
      <w:hyperlink r:id="rId82" w:tooltip="Television special" w:history="1">
        <w:r w:rsidRPr="003343C9">
          <w:rPr>
            <w:rFonts w:ascii="Times New Roman" w:hAnsi="Times New Roman"/>
            <w:sz w:val="24"/>
            <w:szCs w:val="24"/>
            <w:lang w:val="en"/>
          </w:rPr>
          <w:t>television special</w:t>
        </w:r>
      </w:hyperlink>
      <w:r w:rsidRPr="003343C9">
        <w:rPr>
          <w:rFonts w:ascii="Times New Roman" w:hAnsi="Times New Roman"/>
          <w:sz w:val="24"/>
          <w:szCs w:val="24"/>
          <w:lang w:val="en"/>
        </w:rPr>
        <w:t xml:space="preserve"> </w:t>
      </w:r>
      <w:hyperlink r:id="rId83" w:tooltip="Documentary film" w:history="1">
        <w:r w:rsidRPr="003343C9">
          <w:rPr>
            <w:rFonts w:ascii="Times New Roman" w:hAnsi="Times New Roman"/>
            <w:sz w:val="24"/>
            <w:szCs w:val="24"/>
            <w:lang w:val="en"/>
          </w:rPr>
          <w:t>documentary film</w:t>
        </w:r>
      </w:hyperlink>
      <w:r w:rsidRPr="003343C9">
        <w:rPr>
          <w:rFonts w:ascii="Times New Roman" w:hAnsi="Times New Roman"/>
          <w:sz w:val="24"/>
          <w:szCs w:val="24"/>
          <w:lang w:val="en"/>
        </w:rPr>
        <w:t xml:space="preserve"> </w:t>
      </w:r>
      <w:hyperlink r:id="rId84" w:tooltip="Hotel Ground Zero" w:history="1">
        <w:r w:rsidRPr="003343C9">
          <w:rPr>
            <w:rFonts w:ascii="Times New Roman" w:hAnsi="Times New Roman"/>
            <w:i/>
            <w:iCs/>
            <w:sz w:val="24"/>
            <w:szCs w:val="24"/>
            <w:lang w:val="en"/>
          </w:rPr>
          <w:t>Hotel Ground Zero</w:t>
        </w:r>
      </w:hyperlink>
      <w:r w:rsidRPr="003343C9">
        <w:rPr>
          <w:rFonts w:ascii="Times New Roman" w:hAnsi="Times New Roman"/>
          <w:sz w:val="24"/>
          <w:szCs w:val="24"/>
          <w:lang w:val="en"/>
        </w:rPr>
        <w:t xml:space="preserve">, which premiered on September 11, 2009 on the </w:t>
      </w:r>
      <w:hyperlink r:id="rId85" w:tooltip="History (U.S. TV channel)" w:history="1">
        <w:r w:rsidRPr="003343C9">
          <w:rPr>
            <w:rFonts w:ascii="Times New Roman" w:hAnsi="Times New Roman"/>
            <w:sz w:val="24"/>
            <w:szCs w:val="24"/>
            <w:lang w:val="en"/>
          </w:rPr>
          <w:t>History Channel</w:t>
        </w:r>
      </w:hyperlink>
      <w:r w:rsidRPr="003343C9">
        <w:rPr>
          <w:rFonts w:ascii="Times New Roman" w:hAnsi="Times New Roman"/>
          <w:sz w:val="24"/>
          <w:szCs w:val="24"/>
          <w:lang w:val="en"/>
        </w:rPr>
        <w:t>.</w:t>
      </w:r>
    </w:p>
    <w:p w14:paraId="0054EBB7" w14:textId="41FF9767" w:rsidR="008238FA" w:rsidRPr="003343C9" w:rsidRDefault="008238FA" w:rsidP="008238FA">
      <w:pPr>
        <w:spacing w:before="100" w:beforeAutospacing="1" w:after="100" w:afterAutospacing="1"/>
        <w:outlineLvl w:val="1"/>
        <w:rPr>
          <w:rFonts w:ascii="Times New Roman" w:hAnsi="Times New Roman"/>
          <w:b/>
          <w:bCs/>
          <w:sz w:val="36"/>
          <w:szCs w:val="36"/>
          <w:lang w:val="en"/>
        </w:rPr>
      </w:pPr>
      <w:r w:rsidRPr="003343C9">
        <w:rPr>
          <w:rFonts w:ascii="Times New Roman" w:hAnsi="Times New Roman"/>
          <w:b/>
          <w:bCs/>
          <w:sz w:val="36"/>
          <w:szCs w:val="36"/>
          <w:lang w:val="en"/>
        </w:rPr>
        <w:t>New Building</w:t>
      </w:r>
    </w:p>
    <w:p w14:paraId="54E38D91" w14:textId="056023F6" w:rsidR="008238FA" w:rsidRPr="003343C9" w:rsidRDefault="008238FA" w:rsidP="008238FA">
      <w:pPr>
        <w:spacing w:before="100" w:beforeAutospacing="1" w:after="100" w:afterAutospacing="1"/>
        <w:outlineLvl w:val="2"/>
        <w:rPr>
          <w:rFonts w:ascii="Times New Roman" w:hAnsi="Times New Roman"/>
          <w:b/>
          <w:bCs/>
          <w:sz w:val="27"/>
          <w:szCs w:val="27"/>
          <w:lang w:val="en"/>
        </w:rPr>
      </w:pPr>
      <w:r w:rsidRPr="003343C9">
        <w:rPr>
          <w:rFonts w:ascii="Times New Roman" w:hAnsi="Times New Roman"/>
          <w:b/>
          <w:bCs/>
          <w:sz w:val="27"/>
          <w:szCs w:val="27"/>
          <w:lang w:val="en"/>
        </w:rPr>
        <w:t>Background</w:t>
      </w:r>
    </w:p>
    <w:p w14:paraId="38BAD576" w14:textId="3740F28E"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Three World Trade Center was originally planned for a podium of seven stories for trading floors, with a 73-floor office tower rising from it. The diamond braces initially planned for the front and rear faces of the building have been dropped from the design and the tower is to be built without them. However, the diagonal bracing on the sides will remain. The four spires in the design give the tower a pinnacle height of 1,240 feet (378 m), meaning it would become the </w:t>
      </w:r>
      <w:hyperlink r:id="rId86" w:tooltip="List of tallest buildings in New York City" w:history="1">
        <w:r w:rsidRPr="003343C9">
          <w:rPr>
            <w:rFonts w:ascii="Times New Roman" w:hAnsi="Times New Roman"/>
            <w:sz w:val="24"/>
            <w:szCs w:val="24"/>
            <w:lang w:val="en"/>
          </w:rPr>
          <w:t>third-tallest building</w:t>
        </w:r>
      </w:hyperlink>
      <w:r w:rsidRPr="003343C9">
        <w:rPr>
          <w:rFonts w:ascii="Times New Roman" w:hAnsi="Times New Roman"/>
          <w:sz w:val="24"/>
          <w:szCs w:val="24"/>
          <w:lang w:val="en"/>
        </w:rPr>
        <w:t xml:space="preserve"> in New York City by pinnacle </w:t>
      </w:r>
      <w:r w:rsidRPr="003343C9">
        <w:rPr>
          <w:rFonts w:ascii="Times New Roman" w:hAnsi="Times New Roman"/>
          <w:sz w:val="24"/>
          <w:szCs w:val="24"/>
          <w:lang w:val="en"/>
        </w:rPr>
        <w:lastRenderedPageBreak/>
        <w:t>height. The total floor space of the building is planned to include 2,000,000 sq ft (190,000 m</w:t>
      </w:r>
      <w:r w:rsidRPr="003343C9">
        <w:rPr>
          <w:rFonts w:ascii="Times New Roman" w:hAnsi="Times New Roman"/>
          <w:sz w:val="24"/>
          <w:szCs w:val="24"/>
          <w:vertAlign w:val="superscript"/>
          <w:lang w:val="en"/>
        </w:rPr>
        <w:t>2</w:t>
      </w:r>
      <w:r w:rsidRPr="003343C9">
        <w:rPr>
          <w:rFonts w:ascii="Times New Roman" w:hAnsi="Times New Roman"/>
          <w:sz w:val="24"/>
          <w:szCs w:val="24"/>
          <w:lang w:val="en"/>
        </w:rPr>
        <w:t xml:space="preserve">) of office and retail space. The building's groundbreaking took place in January 2008, and at that time it was scheduled to be completed by 2014. The structural engineer for the building is WSP. In November 2010, three </w:t>
      </w:r>
      <w:hyperlink r:id="rId87" w:tooltip="PureCell System" w:history="1">
        <w:r w:rsidRPr="003343C9">
          <w:rPr>
            <w:rFonts w:ascii="Times New Roman" w:hAnsi="Times New Roman"/>
            <w:sz w:val="24"/>
            <w:szCs w:val="24"/>
            <w:lang w:val="en"/>
          </w:rPr>
          <w:t>PureCell</w:t>
        </w:r>
      </w:hyperlink>
      <w:r w:rsidRPr="003343C9">
        <w:rPr>
          <w:rFonts w:ascii="Times New Roman" w:hAnsi="Times New Roman"/>
          <w:sz w:val="24"/>
          <w:szCs w:val="24"/>
          <w:lang w:val="en"/>
        </w:rPr>
        <w:t xml:space="preserve"> </w:t>
      </w:r>
      <w:hyperlink r:id="rId88" w:tooltip="Fuel cell" w:history="1">
        <w:r w:rsidRPr="003343C9">
          <w:rPr>
            <w:rFonts w:ascii="Times New Roman" w:hAnsi="Times New Roman"/>
            <w:sz w:val="24"/>
            <w:szCs w:val="24"/>
            <w:lang w:val="en"/>
          </w:rPr>
          <w:t>fuel cells</w:t>
        </w:r>
      </w:hyperlink>
      <w:r w:rsidRPr="003343C9">
        <w:rPr>
          <w:rFonts w:ascii="Times New Roman" w:hAnsi="Times New Roman"/>
          <w:sz w:val="24"/>
          <w:szCs w:val="24"/>
          <w:lang w:val="en"/>
        </w:rPr>
        <w:t xml:space="preserve"> were delivered at the World Trade Center site which together will provide about 30% of the tower’s power.</w:t>
      </w:r>
      <w:r w:rsidR="003343C9" w:rsidRPr="003343C9">
        <w:rPr>
          <w:rFonts w:ascii="Times New Roman" w:hAnsi="Times New Roman"/>
          <w:sz w:val="24"/>
          <w:szCs w:val="24"/>
          <w:lang w:val="en"/>
        </w:rPr>
        <w:t xml:space="preserve"> </w:t>
      </w:r>
    </w:p>
    <w:p w14:paraId="729BD34D" w14:textId="51A61205" w:rsidR="008238FA" w:rsidRPr="003343C9" w:rsidRDefault="008238FA" w:rsidP="008238FA">
      <w:pPr>
        <w:spacing w:before="100" w:beforeAutospacing="1" w:after="100" w:afterAutospacing="1"/>
        <w:outlineLvl w:val="2"/>
        <w:rPr>
          <w:rFonts w:ascii="Times New Roman" w:hAnsi="Times New Roman"/>
          <w:b/>
          <w:bCs/>
          <w:sz w:val="27"/>
          <w:szCs w:val="27"/>
          <w:lang w:val="en"/>
        </w:rPr>
      </w:pPr>
      <w:r w:rsidRPr="003343C9">
        <w:rPr>
          <w:rFonts w:ascii="Times New Roman" w:hAnsi="Times New Roman"/>
          <w:b/>
          <w:bCs/>
          <w:sz w:val="27"/>
          <w:szCs w:val="27"/>
          <w:lang w:val="en"/>
        </w:rPr>
        <w:t>Proposed reduction in size</w:t>
      </w:r>
    </w:p>
    <w:p w14:paraId="5F061D18" w14:textId="77777777"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On May 11, 2009, it was announced that the </w:t>
      </w:r>
      <w:hyperlink r:id="rId89" w:tooltip="Port Authority of New York and New Jersey" w:history="1">
        <w:r w:rsidRPr="003343C9">
          <w:rPr>
            <w:rFonts w:ascii="Times New Roman" w:hAnsi="Times New Roman"/>
            <w:sz w:val="24"/>
            <w:szCs w:val="24"/>
            <w:lang w:val="en"/>
          </w:rPr>
          <w:t>Port Authority of New York and New Jersey</w:t>
        </w:r>
      </w:hyperlink>
      <w:r w:rsidRPr="003343C9">
        <w:rPr>
          <w:rFonts w:ascii="Times New Roman" w:hAnsi="Times New Roman"/>
          <w:sz w:val="24"/>
          <w:szCs w:val="24"/>
          <w:lang w:val="en"/>
        </w:rPr>
        <w:t xml:space="preserve"> was seeking to reduce 175 Greenwich Street to a "stump" building of approximately four stories. The overall plan, which also called for a similar reduction in height for </w:t>
      </w:r>
      <w:hyperlink r:id="rId90" w:tooltip="200 Greenwich Street" w:history="1">
        <w:r w:rsidRPr="003343C9">
          <w:rPr>
            <w:rFonts w:ascii="Times New Roman" w:hAnsi="Times New Roman"/>
            <w:sz w:val="24"/>
            <w:szCs w:val="24"/>
            <w:lang w:val="en"/>
          </w:rPr>
          <w:t>200 Greenwich Street</w:t>
        </w:r>
      </w:hyperlink>
      <w:r w:rsidRPr="003343C9">
        <w:rPr>
          <w:rFonts w:ascii="Times New Roman" w:hAnsi="Times New Roman"/>
          <w:sz w:val="24"/>
          <w:szCs w:val="24"/>
          <w:lang w:val="en"/>
        </w:rPr>
        <w:t xml:space="preserve"> and the cancellation of </w:t>
      </w:r>
      <w:hyperlink r:id="rId91" w:tooltip="World Trade Center Tower 5" w:history="1">
        <w:r w:rsidRPr="003343C9">
          <w:rPr>
            <w:rFonts w:ascii="Times New Roman" w:hAnsi="Times New Roman"/>
            <w:sz w:val="24"/>
            <w:szCs w:val="24"/>
            <w:lang w:val="en"/>
          </w:rPr>
          <w:t>World Trade Center Tower 5</w:t>
        </w:r>
      </w:hyperlink>
      <w:r w:rsidRPr="003343C9">
        <w:rPr>
          <w:rFonts w:ascii="Times New Roman" w:hAnsi="Times New Roman"/>
          <w:sz w:val="24"/>
          <w:szCs w:val="24"/>
          <w:lang w:val="en"/>
        </w:rPr>
        <w:t>, would halve the amount of office space available in the fully reconstructed World Trade Center to 5,000,000 sq ft (460,000 m</w:t>
      </w:r>
      <w:r w:rsidRPr="003343C9">
        <w:rPr>
          <w:rFonts w:ascii="Times New Roman" w:hAnsi="Times New Roman"/>
          <w:sz w:val="24"/>
          <w:szCs w:val="24"/>
          <w:vertAlign w:val="superscript"/>
          <w:lang w:val="en"/>
        </w:rPr>
        <w:t>2</w:t>
      </w:r>
      <w:r w:rsidRPr="003343C9">
        <w:rPr>
          <w:rFonts w:ascii="Times New Roman" w:hAnsi="Times New Roman"/>
          <w:sz w:val="24"/>
          <w:szCs w:val="24"/>
          <w:lang w:val="en"/>
        </w:rPr>
        <w:t xml:space="preserve">). The agency cited the recession and disagreements with developer </w:t>
      </w:r>
      <w:hyperlink r:id="rId92" w:tooltip="Larry Silverstein" w:history="1">
        <w:r w:rsidRPr="003343C9">
          <w:rPr>
            <w:rFonts w:ascii="Times New Roman" w:hAnsi="Times New Roman"/>
            <w:sz w:val="24"/>
            <w:szCs w:val="24"/>
            <w:lang w:val="en"/>
          </w:rPr>
          <w:t>Larry Silverstein</w:t>
        </w:r>
      </w:hyperlink>
      <w:r w:rsidRPr="003343C9">
        <w:rPr>
          <w:rFonts w:ascii="Times New Roman" w:hAnsi="Times New Roman"/>
          <w:sz w:val="24"/>
          <w:szCs w:val="24"/>
          <w:lang w:val="en"/>
        </w:rPr>
        <w:t xml:space="preserve"> as reasons for the proposed reduction. </w:t>
      </w:r>
      <w:hyperlink r:id="rId93" w:tooltip="Silverstein Properties" w:history="1">
        <w:r w:rsidRPr="003343C9">
          <w:rPr>
            <w:rFonts w:ascii="Times New Roman" w:hAnsi="Times New Roman"/>
            <w:sz w:val="24"/>
            <w:szCs w:val="24"/>
            <w:lang w:val="en"/>
          </w:rPr>
          <w:t>Silverstein</w:t>
        </w:r>
      </w:hyperlink>
      <w:r w:rsidRPr="003343C9">
        <w:rPr>
          <w:rFonts w:ascii="Times New Roman" w:hAnsi="Times New Roman"/>
          <w:sz w:val="24"/>
          <w:szCs w:val="24"/>
          <w:lang w:val="en"/>
        </w:rPr>
        <w:t xml:space="preserve"> opposed the plan, filing a notice of dispute on July 7, 2009. By doing so, the development firm began a two-week period during which renegotiated settlements and a binding arbitration regarding the construction of the four </w:t>
      </w:r>
      <w:hyperlink r:id="rId94" w:tooltip="World Trade Center" w:history="1">
        <w:r w:rsidRPr="003343C9">
          <w:rPr>
            <w:rFonts w:ascii="Times New Roman" w:hAnsi="Times New Roman"/>
            <w:sz w:val="24"/>
            <w:szCs w:val="24"/>
            <w:lang w:val="en"/>
          </w:rPr>
          <w:t>World Trade Center</w:t>
        </w:r>
      </w:hyperlink>
      <w:r w:rsidRPr="003343C9">
        <w:rPr>
          <w:rFonts w:ascii="Times New Roman" w:hAnsi="Times New Roman"/>
          <w:sz w:val="24"/>
          <w:szCs w:val="24"/>
          <w:lang w:val="en"/>
        </w:rPr>
        <w:t xml:space="preserve"> towers could be made. </w:t>
      </w:r>
      <w:hyperlink r:id="rId95" w:tooltip="Silverstein Properties" w:history="1">
        <w:r w:rsidRPr="003343C9">
          <w:rPr>
            <w:rFonts w:ascii="Times New Roman" w:hAnsi="Times New Roman"/>
            <w:sz w:val="24"/>
            <w:szCs w:val="24"/>
            <w:lang w:val="en"/>
          </w:rPr>
          <w:t>Silverstein Properties</w:t>
        </w:r>
      </w:hyperlink>
      <w:r w:rsidRPr="003343C9">
        <w:rPr>
          <w:rFonts w:ascii="Times New Roman" w:hAnsi="Times New Roman"/>
          <w:sz w:val="24"/>
          <w:szCs w:val="24"/>
          <w:lang w:val="en"/>
        </w:rPr>
        <w:t>, which has paid the Port Authority over US$2.75 billion in financing, noted the organization’s inability to meet construction obligations in its official complaint.</w:t>
      </w:r>
    </w:p>
    <w:p w14:paraId="0896FFC2" w14:textId="6B0E1AE3" w:rsidR="008238FA" w:rsidRPr="003343C9" w:rsidRDefault="008238FA" w:rsidP="008238FA">
      <w:pPr>
        <w:spacing w:before="100" w:beforeAutospacing="1" w:after="100" w:afterAutospacing="1"/>
        <w:outlineLvl w:val="2"/>
        <w:rPr>
          <w:rFonts w:ascii="Times New Roman" w:hAnsi="Times New Roman"/>
          <w:b/>
          <w:bCs/>
          <w:sz w:val="27"/>
          <w:szCs w:val="27"/>
          <w:lang w:val="en"/>
        </w:rPr>
      </w:pPr>
      <w:r w:rsidRPr="003343C9">
        <w:rPr>
          <w:rFonts w:ascii="Times New Roman" w:hAnsi="Times New Roman"/>
          <w:b/>
          <w:bCs/>
          <w:sz w:val="27"/>
          <w:szCs w:val="27"/>
          <w:lang w:val="en"/>
        </w:rPr>
        <w:t>Tenants</w:t>
      </w:r>
    </w:p>
    <w:p w14:paraId="23DE6761" w14:textId="77777777"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On Tuesday, October 2, 2012 the large advertising and media company GroupM was confirmed by several sources to be in the preliminary negotiations to anchor Three World Trade Center in a deal that would allow construction to begin on the planned 80-story office tower. The lease would be about 550,000 square feet in size, a large enough commitment to qualify the project for up to $600 million in public benefits in the form of a mix of equity and loan guarantees from the city, state and Port Authority.</w:t>
      </w:r>
    </w:p>
    <w:p w14:paraId="2630CD08" w14:textId="6F04B701" w:rsidR="008238FA" w:rsidRPr="003343C9" w:rsidRDefault="008238FA" w:rsidP="008238FA">
      <w:pPr>
        <w:spacing w:before="100" w:beforeAutospacing="1" w:after="100" w:afterAutospacing="1"/>
        <w:outlineLvl w:val="2"/>
        <w:rPr>
          <w:rFonts w:ascii="Times New Roman" w:hAnsi="Times New Roman"/>
          <w:b/>
          <w:bCs/>
          <w:sz w:val="27"/>
          <w:szCs w:val="27"/>
          <w:lang w:val="en"/>
        </w:rPr>
      </w:pPr>
      <w:r w:rsidRPr="003343C9">
        <w:rPr>
          <w:rFonts w:ascii="Times New Roman" w:hAnsi="Times New Roman"/>
          <w:b/>
          <w:bCs/>
          <w:sz w:val="27"/>
          <w:szCs w:val="27"/>
          <w:lang w:val="en"/>
        </w:rPr>
        <w:t>Construction</w:t>
      </w:r>
    </w:p>
    <w:p w14:paraId="393668C0" w14:textId="4E211A6F"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As of February 2012, the ground floor concrete is almost done, and the lower podium has reached the 5th floor. By the 6th of April, the superstructure and other support layers are finishing up, and the lower podium is expected to be finished by the summer of 2012. On May 18, a construction update was released which stated that the superstructure work was continuing, and that forms, rebar, and concrete placement work was also continuing. Additionally, utilities for the site were being installed. Finally, the construction agency expects the lower podium to reach a capped height of 7 stories by September 2012.</w:t>
      </w:r>
      <w:r w:rsidR="003343C9" w:rsidRPr="003343C9">
        <w:rPr>
          <w:rFonts w:ascii="Times New Roman" w:hAnsi="Times New Roman"/>
          <w:sz w:val="24"/>
          <w:szCs w:val="24"/>
          <w:lang w:val="en"/>
        </w:rPr>
        <w:t xml:space="preserve"> </w:t>
      </w:r>
    </w:p>
    <w:p w14:paraId="775D541B" w14:textId="22ED9AD3" w:rsidR="008238FA" w:rsidRPr="003343C9" w:rsidRDefault="008238FA" w:rsidP="008238FA">
      <w:pPr>
        <w:spacing w:before="100" w:beforeAutospacing="1" w:after="100" w:afterAutospacing="1"/>
        <w:outlineLvl w:val="2"/>
        <w:rPr>
          <w:rFonts w:ascii="Times New Roman" w:hAnsi="Times New Roman"/>
          <w:b/>
          <w:bCs/>
          <w:sz w:val="27"/>
          <w:szCs w:val="27"/>
          <w:lang w:val="en"/>
        </w:rPr>
      </w:pPr>
      <w:r w:rsidRPr="003343C9">
        <w:rPr>
          <w:rFonts w:ascii="Times New Roman" w:hAnsi="Times New Roman"/>
          <w:b/>
          <w:bCs/>
          <w:sz w:val="27"/>
          <w:szCs w:val="27"/>
          <w:lang w:val="en"/>
        </w:rPr>
        <w:t>Future</w:t>
      </w:r>
    </w:p>
    <w:p w14:paraId="52707F27" w14:textId="01B72613"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 xml:space="preserve">As of the beginning of 2012, </w:t>
      </w:r>
      <w:hyperlink r:id="rId96" w:tooltip="Silverstein Properties" w:history="1">
        <w:r w:rsidRPr="003343C9">
          <w:rPr>
            <w:rFonts w:ascii="Times New Roman" w:hAnsi="Times New Roman"/>
            <w:sz w:val="24"/>
            <w:szCs w:val="24"/>
            <w:lang w:val="en"/>
          </w:rPr>
          <w:t>Silverstein Properties</w:t>
        </w:r>
      </w:hyperlink>
      <w:r w:rsidRPr="003343C9">
        <w:rPr>
          <w:rFonts w:ascii="Times New Roman" w:hAnsi="Times New Roman"/>
          <w:sz w:val="24"/>
          <w:szCs w:val="24"/>
          <w:lang w:val="en"/>
        </w:rPr>
        <w:t xml:space="preserve"> and the </w:t>
      </w:r>
      <w:hyperlink r:id="rId97" w:tooltip="Port Authority of New York and New Jersey" w:history="1">
        <w:r w:rsidRPr="003343C9">
          <w:rPr>
            <w:rFonts w:ascii="Times New Roman" w:hAnsi="Times New Roman"/>
            <w:sz w:val="24"/>
            <w:szCs w:val="24"/>
            <w:lang w:val="en"/>
          </w:rPr>
          <w:t>Port Authority of New York and New Jersey</w:t>
        </w:r>
      </w:hyperlink>
      <w:r w:rsidRPr="003343C9">
        <w:rPr>
          <w:rFonts w:ascii="Times New Roman" w:hAnsi="Times New Roman"/>
          <w:sz w:val="24"/>
          <w:szCs w:val="24"/>
          <w:lang w:val="en"/>
        </w:rPr>
        <w:t xml:space="preserve"> have reached an agreement to only build 3 World Trade Center to 7 </w:t>
      </w:r>
      <w:r w:rsidRPr="003343C9">
        <w:rPr>
          <w:rFonts w:ascii="Times New Roman" w:hAnsi="Times New Roman"/>
          <w:sz w:val="24"/>
          <w:szCs w:val="24"/>
          <w:lang w:val="en"/>
        </w:rPr>
        <w:lastRenderedPageBreak/>
        <w:t>stories, unless tenants can be found to fund the building. According to a March 2010 agreement between Silverstein Properties and The Port Authority, Silverstein Properties must find tenants to lease 400,000 square feet of the building and it must raise US$300 million in private financing in order to receive additional funding. If Silverstein Properties meets those triggers, then the Port Authority, City of New York, and New York State will provide an additional US$390 million towards the tower's completion. Silverstein Properties also needs to provide financing for the remaining cost of the tower before it can be completed. The existing foundation of the tower was built entirely with insurance proceeds, and until Silverstein Properties meets the requirements. The agreement also implemented a "cash trap" to make sure that public investments are paid off before Silverstein Properties makes any profits from the tower.</w:t>
      </w:r>
    </w:p>
    <w:p w14:paraId="40CAD203" w14:textId="5E121408" w:rsidR="008238FA" w:rsidRPr="003343C9" w:rsidRDefault="008238FA" w:rsidP="008238FA">
      <w:pPr>
        <w:spacing w:before="100" w:beforeAutospacing="1" w:after="100" w:afterAutospacing="1"/>
        <w:rPr>
          <w:rFonts w:ascii="Times New Roman" w:hAnsi="Times New Roman"/>
          <w:sz w:val="24"/>
          <w:szCs w:val="24"/>
          <w:lang w:val="en"/>
        </w:rPr>
      </w:pPr>
      <w:r w:rsidRPr="003343C9">
        <w:rPr>
          <w:rFonts w:ascii="Times New Roman" w:hAnsi="Times New Roman"/>
          <w:sz w:val="24"/>
          <w:szCs w:val="24"/>
          <w:lang w:val="en"/>
        </w:rPr>
        <w:t>The tower portion of Three World Trade Center will be fully built after meeting the requirements. Silverstein Properties is optimistic that leases will be signed. A spokesperson speaking on the issue of rebuilding the site commented: "Three WTC should be up by 2015; although; we do have one milestone to hit: We need to get a 400,000-square-foot tenant in order to get a financing backstop that makes sure we will complete that building. So, that’s a question mark, and it’s a major priority of Silverstein Properties". The Port Authority believes that the 2010 agreement will allow market demand to drive the construction of the towers and help to limit public investment since the Port Authority has other projects that need attention in the region. In late June 2012, David Zalesne, president of Owen Steel, confirmed that construction of the tower will continue and that Owen Steel has been selected to provide the structural steel for the building.</w:t>
      </w:r>
      <w:r w:rsidR="003343C9" w:rsidRPr="003343C9">
        <w:rPr>
          <w:rFonts w:ascii="Times New Roman" w:hAnsi="Times New Roman"/>
          <w:sz w:val="24"/>
          <w:szCs w:val="24"/>
          <w:lang w:val="en"/>
        </w:rPr>
        <w:t xml:space="preserve"> </w:t>
      </w:r>
    </w:p>
    <w:p w14:paraId="3FE78492" w14:textId="76974FEB" w:rsidR="008238FA" w:rsidRPr="008238FA" w:rsidRDefault="008238FA" w:rsidP="008238FA">
      <w:pPr>
        <w:spacing w:before="100" w:beforeAutospacing="1" w:after="100" w:afterAutospacing="1"/>
        <w:outlineLvl w:val="1"/>
        <w:rPr>
          <w:rFonts w:ascii="Times New Roman" w:hAnsi="Times New Roman"/>
          <w:b/>
          <w:bCs/>
          <w:sz w:val="36"/>
          <w:szCs w:val="36"/>
          <w:lang w:val="en"/>
        </w:rPr>
      </w:pPr>
      <w:r w:rsidRPr="008238FA">
        <w:rPr>
          <w:rFonts w:ascii="Times New Roman" w:hAnsi="Times New Roman"/>
          <w:b/>
          <w:bCs/>
          <w:sz w:val="36"/>
          <w:szCs w:val="36"/>
          <w:lang w:val="en"/>
        </w:rPr>
        <w:t>See also</w:t>
      </w:r>
    </w:p>
    <w:p w14:paraId="2FD5B9D2" w14:textId="77777777" w:rsidR="008238FA" w:rsidRPr="008238FA" w:rsidRDefault="008238FA" w:rsidP="008238FA">
      <w:pPr>
        <w:numPr>
          <w:ilvl w:val="0"/>
          <w:numId w:val="3"/>
        </w:numPr>
        <w:spacing w:before="100" w:beforeAutospacing="1" w:after="100" w:afterAutospacing="1"/>
        <w:rPr>
          <w:rFonts w:ascii="Times New Roman" w:hAnsi="Times New Roman"/>
          <w:sz w:val="24"/>
          <w:szCs w:val="24"/>
          <w:lang w:val="en"/>
        </w:rPr>
      </w:pPr>
      <w:hyperlink r:id="rId98" w:tooltip="Buildings and architecture of New York City" w:history="1">
        <w:r w:rsidRPr="008238FA">
          <w:rPr>
            <w:rFonts w:ascii="Times New Roman" w:hAnsi="Times New Roman"/>
            <w:color w:val="0000FF"/>
            <w:sz w:val="24"/>
            <w:szCs w:val="24"/>
            <w:u w:val="single"/>
            <w:lang w:val="en"/>
          </w:rPr>
          <w:t>Buildings and architecture of New York City</w:t>
        </w:r>
      </w:hyperlink>
    </w:p>
    <w:p w14:paraId="35466C88" w14:textId="77777777" w:rsidR="008238FA" w:rsidRPr="008238FA" w:rsidRDefault="008238FA" w:rsidP="008238FA">
      <w:pPr>
        <w:numPr>
          <w:ilvl w:val="0"/>
          <w:numId w:val="3"/>
        </w:numPr>
        <w:spacing w:before="100" w:beforeAutospacing="1" w:after="100" w:afterAutospacing="1"/>
        <w:rPr>
          <w:rFonts w:ascii="Times New Roman" w:hAnsi="Times New Roman"/>
          <w:sz w:val="24"/>
          <w:szCs w:val="24"/>
          <w:lang w:val="en"/>
        </w:rPr>
      </w:pPr>
      <w:hyperlink r:id="rId99" w:tooltip="List of tallest buildings in New York City" w:history="1">
        <w:r w:rsidRPr="008238FA">
          <w:rPr>
            <w:rFonts w:ascii="Times New Roman" w:hAnsi="Times New Roman"/>
            <w:color w:val="0000FF"/>
            <w:sz w:val="24"/>
            <w:szCs w:val="24"/>
            <w:u w:val="single"/>
            <w:lang w:val="en"/>
          </w:rPr>
          <w:t>List of tallest buildings in New York City</w:t>
        </w:r>
      </w:hyperlink>
    </w:p>
    <w:p w14:paraId="69BE5C92" w14:textId="77777777" w:rsidR="008238FA" w:rsidRPr="008238FA" w:rsidRDefault="008238FA" w:rsidP="008238FA">
      <w:pPr>
        <w:numPr>
          <w:ilvl w:val="0"/>
          <w:numId w:val="3"/>
        </w:numPr>
        <w:spacing w:before="100" w:beforeAutospacing="1" w:after="100" w:afterAutospacing="1"/>
        <w:rPr>
          <w:rFonts w:ascii="Times New Roman" w:hAnsi="Times New Roman"/>
          <w:sz w:val="24"/>
          <w:szCs w:val="24"/>
          <w:lang w:val="en"/>
        </w:rPr>
      </w:pPr>
      <w:hyperlink r:id="rId100" w:tooltip="Tallest buildings in the United States" w:history="1">
        <w:r w:rsidRPr="008238FA">
          <w:rPr>
            <w:rFonts w:ascii="Times New Roman" w:hAnsi="Times New Roman"/>
            <w:color w:val="0000FF"/>
            <w:sz w:val="24"/>
            <w:szCs w:val="24"/>
            <w:u w:val="single"/>
            <w:lang w:val="en"/>
          </w:rPr>
          <w:t>Tallest buildings in the United States</w:t>
        </w:r>
      </w:hyperlink>
    </w:p>
    <w:p w14:paraId="46F22B99" w14:textId="77777777" w:rsidR="008238FA" w:rsidRPr="008238FA" w:rsidRDefault="008238FA" w:rsidP="008238FA">
      <w:pPr>
        <w:numPr>
          <w:ilvl w:val="0"/>
          <w:numId w:val="3"/>
        </w:numPr>
        <w:spacing w:before="100" w:beforeAutospacing="1" w:after="100" w:afterAutospacing="1"/>
        <w:rPr>
          <w:rFonts w:ascii="Times New Roman" w:hAnsi="Times New Roman"/>
          <w:sz w:val="24"/>
          <w:szCs w:val="24"/>
          <w:lang w:val="en"/>
        </w:rPr>
      </w:pPr>
      <w:hyperlink r:id="rId101" w:tooltip="World Trade Center" w:history="1">
        <w:r w:rsidRPr="008238FA">
          <w:rPr>
            <w:rFonts w:ascii="Times New Roman" w:hAnsi="Times New Roman"/>
            <w:color w:val="0000FF"/>
            <w:sz w:val="24"/>
            <w:szCs w:val="24"/>
            <w:u w:val="single"/>
            <w:lang w:val="en"/>
          </w:rPr>
          <w:t>World Trade Center</w:t>
        </w:r>
      </w:hyperlink>
    </w:p>
    <w:p w14:paraId="49A3A10E" w14:textId="77777777" w:rsidR="008238FA" w:rsidRPr="008238FA" w:rsidRDefault="008238FA" w:rsidP="003343C9">
      <w:pPr>
        <w:spacing w:before="100" w:beforeAutospacing="1" w:after="100" w:afterAutospacing="1"/>
        <w:rPr>
          <w:rFonts w:ascii="Times New Roman" w:hAnsi="Times New Roman"/>
          <w:sz w:val="24"/>
          <w:szCs w:val="24"/>
          <w:lang w:val="en"/>
        </w:rPr>
      </w:pPr>
      <w:r w:rsidRPr="008238FA">
        <w:rPr>
          <w:rFonts w:ascii="Times New Roman" w:hAnsi="Times New Roman"/>
          <w:sz w:val="24"/>
          <w:szCs w:val="24"/>
          <w:lang w:val="en"/>
        </w:rPr>
        <w:t>This page was last modified on 23 February 2013 at 01:16.</w:t>
      </w:r>
    </w:p>
    <w:p w14:paraId="256675EC" w14:textId="77777777" w:rsidR="00D70521" w:rsidRPr="008238FA" w:rsidRDefault="00D70521">
      <w:pPr>
        <w:rPr>
          <w:lang w:val="en"/>
        </w:rPr>
      </w:pPr>
    </w:p>
    <w:sectPr w:rsidR="00D70521" w:rsidRPr="008238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1BB"/>
    <w:multiLevelType w:val="multilevel"/>
    <w:tmpl w:val="5850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F2855"/>
    <w:multiLevelType w:val="multilevel"/>
    <w:tmpl w:val="D8B8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67E3F"/>
    <w:multiLevelType w:val="multilevel"/>
    <w:tmpl w:val="08C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858BD"/>
    <w:multiLevelType w:val="multilevel"/>
    <w:tmpl w:val="3B688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617E98"/>
    <w:multiLevelType w:val="multilevel"/>
    <w:tmpl w:val="E2A69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D3A78"/>
    <w:multiLevelType w:val="multilevel"/>
    <w:tmpl w:val="A45E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02DAB"/>
    <w:multiLevelType w:val="multilevel"/>
    <w:tmpl w:val="8B7EC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C1F58"/>
    <w:multiLevelType w:val="multilevel"/>
    <w:tmpl w:val="34A0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66B3C"/>
    <w:multiLevelType w:val="multilevel"/>
    <w:tmpl w:val="5744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C1A66"/>
    <w:multiLevelType w:val="multilevel"/>
    <w:tmpl w:val="0218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8224A"/>
    <w:multiLevelType w:val="multilevel"/>
    <w:tmpl w:val="3946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43071"/>
    <w:multiLevelType w:val="multilevel"/>
    <w:tmpl w:val="1A7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76CFE"/>
    <w:multiLevelType w:val="multilevel"/>
    <w:tmpl w:val="491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A44B6"/>
    <w:multiLevelType w:val="multilevel"/>
    <w:tmpl w:val="785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70041"/>
    <w:multiLevelType w:val="multilevel"/>
    <w:tmpl w:val="EB34F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D6AEB"/>
    <w:multiLevelType w:val="multilevel"/>
    <w:tmpl w:val="EA66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23F57"/>
    <w:multiLevelType w:val="multilevel"/>
    <w:tmpl w:val="7AC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25E47"/>
    <w:multiLevelType w:val="multilevel"/>
    <w:tmpl w:val="02C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F349E"/>
    <w:multiLevelType w:val="multilevel"/>
    <w:tmpl w:val="94BE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44730"/>
    <w:multiLevelType w:val="multilevel"/>
    <w:tmpl w:val="6A3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620E3"/>
    <w:multiLevelType w:val="multilevel"/>
    <w:tmpl w:val="A46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809BB"/>
    <w:multiLevelType w:val="multilevel"/>
    <w:tmpl w:val="1966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E5F09"/>
    <w:multiLevelType w:val="multilevel"/>
    <w:tmpl w:val="5CE2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531C1"/>
    <w:multiLevelType w:val="multilevel"/>
    <w:tmpl w:val="0F7C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603BE"/>
    <w:multiLevelType w:val="multilevel"/>
    <w:tmpl w:val="9D2E9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01029"/>
    <w:multiLevelType w:val="multilevel"/>
    <w:tmpl w:val="3F227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84AB9"/>
    <w:multiLevelType w:val="multilevel"/>
    <w:tmpl w:val="E31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720BC"/>
    <w:multiLevelType w:val="multilevel"/>
    <w:tmpl w:val="11BA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514DE2"/>
    <w:multiLevelType w:val="multilevel"/>
    <w:tmpl w:val="597E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B220A5"/>
    <w:multiLevelType w:val="multilevel"/>
    <w:tmpl w:val="0872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F48AF"/>
    <w:multiLevelType w:val="multilevel"/>
    <w:tmpl w:val="3E4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752402"/>
    <w:multiLevelType w:val="multilevel"/>
    <w:tmpl w:val="1984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E7200C"/>
    <w:multiLevelType w:val="multilevel"/>
    <w:tmpl w:val="3AD6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11807"/>
    <w:multiLevelType w:val="multilevel"/>
    <w:tmpl w:val="EF78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E2C63"/>
    <w:multiLevelType w:val="multilevel"/>
    <w:tmpl w:val="331E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3354BE"/>
    <w:multiLevelType w:val="multilevel"/>
    <w:tmpl w:val="907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614A8"/>
    <w:multiLevelType w:val="multilevel"/>
    <w:tmpl w:val="37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B263DA"/>
    <w:multiLevelType w:val="multilevel"/>
    <w:tmpl w:val="CABA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232FE"/>
    <w:multiLevelType w:val="multilevel"/>
    <w:tmpl w:val="1432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4C39BA"/>
    <w:multiLevelType w:val="multilevel"/>
    <w:tmpl w:val="B01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2246E8"/>
    <w:multiLevelType w:val="multilevel"/>
    <w:tmpl w:val="D17E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2309F"/>
    <w:multiLevelType w:val="multilevel"/>
    <w:tmpl w:val="24CA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DE6AEA"/>
    <w:multiLevelType w:val="multilevel"/>
    <w:tmpl w:val="C47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587199"/>
    <w:multiLevelType w:val="multilevel"/>
    <w:tmpl w:val="8C2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12174C"/>
    <w:multiLevelType w:val="multilevel"/>
    <w:tmpl w:val="EAC2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462FE9"/>
    <w:multiLevelType w:val="multilevel"/>
    <w:tmpl w:val="5938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F2390B"/>
    <w:multiLevelType w:val="multilevel"/>
    <w:tmpl w:val="5744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187801"/>
    <w:multiLevelType w:val="multilevel"/>
    <w:tmpl w:val="2E86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BC487F"/>
    <w:multiLevelType w:val="multilevel"/>
    <w:tmpl w:val="081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4"/>
  </w:num>
  <w:num w:numId="3">
    <w:abstractNumId w:val="36"/>
  </w:num>
  <w:num w:numId="4">
    <w:abstractNumId w:val="3"/>
  </w:num>
  <w:num w:numId="5">
    <w:abstractNumId w:val="16"/>
  </w:num>
  <w:num w:numId="6">
    <w:abstractNumId w:val="42"/>
  </w:num>
  <w:num w:numId="7">
    <w:abstractNumId w:val="27"/>
  </w:num>
  <w:num w:numId="8">
    <w:abstractNumId w:val="20"/>
  </w:num>
  <w:num w:numId="9">
    <w:abstractNumId w:val="28"/>
  </w:num>
  <w:num w:numId="10">
    <w:abstractNumId w:val="17"/>
  </w:num>
  <w:num w:numId="11">
    <w:abstractNumId w:val="2"/>
  </w:num>
  <w:num w:numId="12">
    <w:abstractNumId w:val="9"/>
  </w:num>
  <w:num w:numId="13">
    <w:abstractNumId w:val="1"/>
  </w:num>
  <w:num w:numId="14">
    <w:abstractNumId w:val="11"/>
  </w:num>
  <w:num w:numId="15">
    <w:abstractNumId w:val="35"/>
  </w:num>
  <w:num w:numId="16">
    <w:abstractNumId w:val="45"/>
  </w:num>
  <w:num w:numId="17">
    <w:abstractNumId w:val="32"/>
  </w:num>
  <w:num w:numId="18">
    <w:abstractNumId w:val="19"/>
  </w:num>
  <w:num w:numId="19">
    <w:abstractNumId w:val="18"/>
  </w:num>
  <w:num w:numId="20">
    <w:abstractNumId w:val="40"/>
  </w:num>
  <w:num w:numId="21">
    <w:abstractNumId w:val="41"/>
  </w:num>
  <w:num w:numId="22">
    <w:abstractNumId w:val="5"/>
  </w:num>
  <w:num w:numId="23">
    <w:abstractNumId w:val="25"/>
  </w:num>
  <w:num w:numId="24">
    <w:abstractNumId w:val="33"/>
  </w:num>
  <w:num w:numId="25">
    <w:abstractNumId w:val="14"/>
  </w:num>
  <w:num w:numId="26">
    <w:abstractNumId w:val="44"/>
  </w:num>
  <w:num w:numId="27">
    <w:abstractNumId w:val="43"/>
  </w:num>
  <w:num w:numId="28">
    <w:abstractNumId w:val="23"/>
  </w:num>
  <w:num w:numId="29">
    <w:abstractNumId w:val="13"/>
  </w:num>
  <w:num w:numId="30">
    <w:abstractNumId w:val="37"/>
  </w:num>
  <w:num w:numId="31">
    <w:abstractNumId w:val="4"/>
  </w:num>
  <w:num w:numId="32">
    <w:abstractNumId w:val="6"/>
  </w:num>
  <w:num w:numId="33">
    <w:abstractNumId w:val="10"/>
  </w:num>
  <w:num w:numId="34">
    <w:abstractNumId w:val="38"/>
  </w:num>
  <w:num w:numId="35">
    <w:abstractNumId w:val="22"/>
  </w:num>
  <w:num w:numId="36">
    <w:abstractNumId w:val="12"/>
  </w:num>
  <w:num w:numId="37">
    <w:abstractNumId w:val="15"/>
  </w:num>
  <w:num w:numId="38">
    <w:abstractNumId w:val="8"/>
  </w:num>
  <w:num w:numId="39">
    <w:abstractNumId w:val="46"/>
  </w:num>
  <w:num w:numId="40">
    <w:abstractNumId w:val="7"/>
  </w:num>
  <w:num w:numId="41">
    <w:abstractNumId w:val="0"/>
  </w:num>
  <w:num w:numId="42">
    <w:abstractNumId w:val="47"/>
  </w:num>
  <w:num w:numId="43">
    <w:abstractNumId w:val="21"/>
  </w:num>
  <w:num w:numId="44">
    <w:abstractNumId w:val="31"/>
  </w:num>
  <w:num w:numId="45">
    <w:abstractNumId w:val="48"/>
  </w:num>
  <w:num w:numId="46">
    <w:abstractNumId w:val="26"/>
  </w:num>
  <w:num w:numId="47">
    <w:abstractNumId w:val="29"/>
  </w:num>
  <w:num w:numId="48">
    <w:abstractNumId w:val="3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D63A7"/>
    <w:rsid w:val="003343C9"/>
    <w:rsid w:val="007C2FC7"/>
    <w:rsid w:val="008238F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E8802"/>
  <w15:chartTrackingRefBased/>
  <w15:docId w15:val="{624904E0-5110-4408-A4BB-F7126300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238F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238F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238F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238FA"/>
    <w:rPr>
      <w:color w:val="0000FF"/>
      <w:u w:val="single"/>
    </w:rPr>
  </w:style>
  <w:style w:type="character" w:styleId="FollowedHyperlink">
    <w:name w:val="FollowedHyperlink"/>
    <w:rsid w:val="008238FA"/>
    <w:rPr>
      <w:color w:val="0000FF"/>
      <w:u w:val="single"/>
    </w:rPr>
  </w:style>
  <w:style w:type="character" w:styleId="HTMLCite">
    <w:name w:val="HTML Cite"/>
    <w:rsid w:val="008238FA"/>
    <w:rPr>
      <w:i/>
      <w:iCs/>
    </w:rPr>
  </w:style>
  <w:style w:type="paragraph" w:styleId="HTMLPreformatted">
    <w:name w:val="HTML Preformatted"/>
    <w:basedOn w:val="Normal"/>
    <w:rsid w:val="0082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8238FA"/>
    <w:pPr>
      <w:spacing w:before="100" w:beforeAutospacing="1" w:after="100" w:afterAutospacing="1"/>
    </w:pPr>
    <w:rPr>
      <w:rFonts w:ascii="Times New Roman" w:hAnsi="Times New Roman"/>
      <w:sz w:val="24"/>
      <w:szCs w:val="24"/>
    </w:rPr>
  </w:style>
  <w:style w:type="paragraph" w:customStyle="1" w:styleId="navbox">
    <w:name w:val="navbox"/>
    <w:basedOn w:val="Normal"/>
    <w:rsid w:val="008238F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8238FA"/>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8238FA"/>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8238FA"/>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8238F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8238F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8238FA"/>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8238FA"/>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8238FA"/>
    <w:pPr>
      <w:spacing w:before="100" w:beforeAutospacing="1" w:after="100" w:afterAutospacing="1"/>
    </w:pPr>
    <w:rPr>
      <w:rFonts w:ascii="Times New Roman" w:hAnsi="Times New Roman"/>
      <w:sz w:val="24"/>
      <w:szCs w:val="24"/>
    </w:rPr>
  </w:style>
  <w:style w:type="paragraph" w:customStyle="1" w:styleId="navbar">
    <w:name w:val="navbar"/>
    <w:basedOn w:val="Normal"/>
    <w:rsid w:val="008238FA"/>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8238FA"/>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8238FA"/>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8238F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8238F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8238FA"/>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8238FA"/>
    <w:pPr>
      <w:spacing w:before="100" w:beforeAutospacing="1" w:after="120"/>
    </w:pPr>
    <w:rPr>
      <w:rFonts w:ascii="Times New Roman" w:hAnsi="Times New Roman"/>
      <w:i/>
      <w:iCs/>
      <w:sz w:val="24"/>
      <w:szCs w:val="24"/>
    </w:rPr>
  </w:style>
  <w:style w:type="paragraph" w:customStyle="1" w:styleId="dablink">
    <w:name w:val="dablink"/>
    <w:basedOn w:val="Normal"/>
    <w:rsid w:val="008238FA"/>
    <w:pPr>
      <w:spacing w:before="100" w:beforeAutospacing="1" w:after="120"/>
    </w:pPr>
    <w:rPr>
      <w:rFonts w:ascii="Times New Roman" w:hAnsi="Times New Roman"/>
      <w:i/>
      <w:iCs/>
      <w:sz w:val="24"/>
      <w:szCs w:val="24"/>
    </w:rPr>
  </w:style>
  <w:style w:type="paragraph" w:customStyle="1" w:styleId="geo-default">
    <w:name w:val="geo-default"/>
    <w:basedOn w:val="Normal"/>
    <w:rsid w:val="008238FA"/>
    <w:pPr>
      <w:spacing w:before="100" w:beforeAutospacing="1" w:after="100" w:afterAutospacing="1"/>
    </w:pPr>
    <w:rPr>
      <w:rFonts w:ascii="Times New Roman" w:hAnsi="Times New Roman"/>
      <w:sz w:val="24"/>
      <w:szCs w:val="24"/>
    </w:rPr>
  </w:style>
  <w:style w:type="paragraph" w:customStyle="1" w:styleId="geo-dms">
    <w:name w:val="geo-dms"/>
    <w:basedOn w:val="Normal"/>
    <w:rsid w:val="008238FA"/>
    <w:pPr>
      <w:spacing w:before="100" w:beforeAutospacing="1" w:after="100" w:afterAutospacing="1"/>
    </w:pPr>
    <w:rPr>
      <w:rFonts w:ascii="Times New Roman" w:hAnsi="Times New Roman"/>
      <w:sz w:val="24"/>
      <w:szCs w:val="24"/>
    </w:rPr>
  </w:style>
  <w:style w:type="paragraph" w:customStyle="1" w:styleId="geo-dec">
    <w:name w:val="geo-dec"/>
    <w:basedOn w:val="Normal"/>
    <w:rsid w:val="008238FA"/>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8238FA"/>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8238FA"/>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8238FA"/>
    <w:pPr>
      <w:spacing w:before="100" w:beforeAutospacing="1" w:after="100" w:afterAutospacing="1"/>
    </w:pPr>
    <w:rPr>
      <w:rFonts w:ascii="Times New Roman" w:hAnsi="Times New Roman"/>
      <w:sz w:val="24"/>
      <w:szCs w:val="24"/>
    </w:rPr>
  </w:style>
  <w:style w:type="paragraph" w:customStyle="1" w:styleId="latitude">
    <w:name w:val="latitude"/>
    <w:basedOn w:val="Normal"/>
    <w:rsid w:val="008238FA"/>
    <w:pPr>
      <w:spacing w:before="100" w:beforeAutospacing="1" w:after="100" w:afterAutospacing="1"/>
    </w:pPr>
    <w:rPr>
      <w:rFonts w:ascii="Times New Roman" w:hAnsi="Times New Roman"/>
      <w:sz w:val="24"/>
      <w:szCs w:val="24"/>
    </w:rPr>
  </w:style>
  <w:style w:type="paragraph" w:customStyle="1" w:styleId="nowrap">
    <w:name w:val="nowrap"/>
    <w:basedOn w:val="Normal"/>
    <w:rsid w:val="008238FA"/>
    <w:pPr>
      <w:spacing w:before="100" w:beforeAutospacing="1" w:after="100" w:afterAutospacing="1"/>
    </w:pPr>
    <w:rPr>
      <w:rFonts w:ascii="Times New Roman" w:hAnsi="Times New Roman"/>
      <w:sz w:val="24"/>
      <w:szCs w:val="24"/>
    </w:rPr>
  </w:style>
  <w:style w:type="paragraph" w:customStyle="1" w:styleId="wrap">
    <w:name w:val="wrap"/>
    <w:basedOn w:val="Normal"/>
    <w:rsid w:val="008238FA"/>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8238F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8238FA"/>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8238FA"/>
    <w:pPr>
      <w:spacing w:before="100" w:beforeAutospacing="1" w:after="100" w:afterAutospacing="1"/>
    </w:pPr>
    <w:rPr>
      <w:rFonts w:cs="Arial"/>
      <w:i/>
      <w:iCs/>
      <w:sz w:val="22"/>
      <w:szCs w:val="22"/>
    </w:rPr>
  </w:style>
  <w:style w:type="paragraph" w:customStyle="1" w:styleId="sysop-show">
    <w:name w:val="sysop-show"/>
    <w:basedOn w:val="Normal"/>
    <w:rsid w:val="008238FA"/>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8238FA"/>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8238FA"/>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8238FA"/>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8238FA"/>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8238FA"/>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8238FA"/>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8238FA"/>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8238FA"/>
    <w:pPr>
      <w:spacing w:before="75" w:after="75"/>
      <w:ind w:left="75" w:right="75"/>
    </w:pPr>
    <w:rPr>
      <w:rFonts w:ascii="Times New Roman" w:hAnsi="Times New Roman"/>
      <w:sz w:val="36"/>
      <w:szCs w:val="36"/>
    </w:rPr>
  </w:style>
  <w:style w:type="paragraph" w:customStyle="1" w:styleId="imbox">
    <w:name w:val="imbox"/>
    <w:basedOn w:val="Normal"/>
    <w:rsid w:val="008238FA"/>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8238FA"/>
    <w:pPr>
      <w:spacing w:before="100" w:beforeAutospacing="1" w:after="100" w:afterAutospacing="1"/>
    </w:pPr>
    <w:rPr>
      <w:rFonts w:ascii="Times New Roman" w:hAnsi="Times New Roman"/>
      <w:sz w:val="24"/>
      <w:szCs w:val="24"/>
    </w:rPr>
  </w:style>
  <w:style w:type="paragraph" w:customStyle="1" w:styleId="tocnumber">
    <w:name w:val="tocnumber"/>
    <w:basedOn w:val="Normal"/>
    <w:rsid w:val="008238FA"/>
    <w:pPr>
      <w:spacing w:before="100" w:beforeAutospacing="1" w:after="100" w:afterAutospacing="1"/>
    </w:pPr>
    <w:rPr>
      <w:rFonts w:ascii="Times New Roman" w:hAnsi="Times New Roman"/>
      <w:sz w:val="24"/>
      <w:szCs w:val="24"/>
    </w:rPr>
  </w:style>
  <w:style w:type="paragraph" w:customStyle="1" w:styleId="selflink">
    <w:name w:val="selflink"/>
    <w:basedOn w:val="Normal"/>
    <w:rsid w:val="008238FA"/>
    <w:pPr>
      <w:spacing w:before="100" w:beforeAutospacing="1" w:after="100" w:afterAutospacing="1"/>
    </w:pPr>
    <w:rPr>
      <w:rFonts w:ascii="Times New Roman" w:hAnsi="Times New Roman"/>
      <w:sz w:val="24"/>
      <w:szCs w:val="24"/>
    </w:rPr>
  </w:style>
  <w:style w:type="paragraph" w:customStyle="1" w:styleId="wpb-header">
    <w:name w:val="wpb-header"/>
    <w:basedOn w:val="Normal"/>
    <w:rsid w:val="008238FA"/>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8238FA"/>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8238FA"/>
    <w:pPr>
      <w:spacing w:before="100" w:beforeAutospacing="1" w:after="100" w:afterAutospacing="1"/>
    </w:pPr>
    <w:rPr>
      <w:rFonts w:ascii="Times New Roman" w:hAnsi="Times New Roman"/>
      <w:sz w:val="24"/>
      <w:szCs w:val="24"/>
    </w:rPr>
  </w:style>
  <w:style w:type="paragraph" w:customStyle="1" w:styleId="mbox-image">
    <w:name w:val="mbox-image"/>
    <w:basedOn w:val="Normal"/>
    <w:rsid w:val="008238FA"/>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8238FA"/>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8238FA"/>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8238FA"/>
    <w:pPr>
      <w:spacing w:before="100" w:beforeAutospacing="1" w:after="100" w:afterAutospacing="1"/>
    </w:pPr>
    <w:rPr>
      <w:rFonts w:ascii="Times New Roman" w:hAnsi="Times New Roman"/>
      <w:sz w:val="24"/>
      <w:szCs w:val="24"/>
    </w:rPr>
  </w:style>
  <w:style w:type="paragraph" w:customStyle="1" w:styleId="tmbox">
    <w:name w:val="tmbox"/>
    <w:basedOn w:val="Normal"/>
    <w:rsid w:val="008238FA"/>
    <w:pPr>
      <w:spacing w:before="100" w:beforeAutospacing="1" w:after="100" w:afterAutospacing="1"/>
    </w:pPr>
    <w:rPr>
      <w:rFonts w:ascii="Times New Roman" w:hAnsi="Times New Roman"/>
      <w:sz w:val="24"/>
      <w:szCs w:val="24"/>
    </w:rPr>
  </w:style>
  <w:style w:type="paragraph" w:customStyle="1" w:styleId="mw-title">
    <w:name w:val="mw-title"/>
    <w:basedOn w:val="Normal"/>
    <w:rsid w:val="008238FA"/>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8238FA"/>
    <w:pPr>
      <w:spacing w:before="100" w:beforeAutospacing="1" w:after="100" w:afterAutospacing="1"/>
    </w:pPr>
    <w:rPr>
      <w:rFonts w:ascii="Times New Roman" w:hAnsi="Times New Roman"/>
      <w:sz w:val="24"/>
      <w:szCs w:val="24"/>
    </w:rPr>
  </w:style>
  <w:style w:type="paragraph" w:customStyle="1" w:styleId="mbox-text">
    <w:name w:val="mbox-text"/>
    <w:basedOn w:val="Normal"/>
    <w:rsid w:val="008238FA"/>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8238FA"/>
    <w:pPr>
      <w:spacing w:before="100" w:beforeAutospacing="1" w:after="100" w:afterAutospacing="1"/>
    </w:pPr>
    <w:rPr>
      <w:rFonts w:ascii="Times New Roman" w:hAnsi="Times New Roman"/>
      <w:sz w:val="24"/>
      <w:szCs w:val="24"/>
    </w:rPr>
  </w:style>
  <w:style w:type="character" w:customStyle="1" w:styleId="brokenref">
    <w:name w:val="brokenref"/>
    <w:rsid w:val="008238FA"/>
    <w:rPr>
      <w:vanish/>
      <w:webHidden w:val="0"/>
      <w:specVanish w:val="0"/>
    </w:rPr>
  </w:style>
  <w:style w:type="character" w:customStyle="1" w:styleId="updatedmarker">
    <w:name w:val="updatedmarker"/>
    <w:rsid w:val="008238FA"/>
    <w:rPr>
      <w:color w:val="006400"/>
      <w:shd w:val="clear" w:color="auto" w:fill="auto"/>
    </w:rPr>
  </w:style>
  <w:style w:type="character" w:customStyle="1" w:styleId="texhtml">
    <w:name w:val="texhtml"/>
    <w:rsid w:val="008238FA"/>
    <w:rPr>
      <w:rFonts w:ascii="Times New Roman" w:hAnsi="Times New Roman" w:cs="Times New Roman" w:hint="default"/>
      <w:sz w:val="28"/>
      <w:szCs w:val="28"/>
    </w:rPr>
  </w:style>
  <w:style w:type="character" w:customStyle="1" w:styleId="mw-geshi">
    <w:name w:val="mw-geshi"/>
    <w:rsid w:val="008238FA"/>
    <w:rPr>
      <w:rFonts w:ascii="Courier New" w:hAnsi="Courier New" w:cs="Courier New" w:hint="default"/>
    </w:rPr>
  </w:style>
  <w:style w:type="paragraph" w:customStyle="1" w:styleId="wbc-editpage1">
    <w:name w:val="wbc-editpage1"/>
    <w:basedOn w:val="Normal"/>
    <w:rsid w:val="008238FA"/>
    <w:pPr>
      <w:spacing w:before="100" w:beforeAutospacing="1" w:after="100" w:afterAutospacing="1"/>
    </w:pPr>
    <w:rPr>
      <w:rFonts w:ascii="Times New Roman" w:hAnsi="Times New Roman"/>
      <w:vanish/>
      <w:sz w:val="24"/>
      <w:szCs w:val="24"/>
    </w:rPr>
  </w:style>
  <w:style w:type="character" w:customStyle="1" w:styleId="HTMLCite1">
    <w:name w:val="HTML Cite1"/>
    <w:rsid w:val="008238FA"/>
    <w:rPr>
      <w:i/>
      <w:iCs/>
    </w:rPr>
  </w:style>
  <w:style w:type="paragraph" w:customStyle="1" w:styleId="navbox-title1">
    <w:name w:val="navbox-title1"/>
    <w:basedOn w:val="Normal"/>
    <w:rsid w:val="008238F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8238F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8238F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8238F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8238F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8238FA"/>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8238F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8238F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8238FA"/>
    <w:pPr>
      <w:ind w:left="-120" w:right="-120"/>
    </w:pPr>
    <w:rPr>
      <w:rFonts w:ascii="Times New Roman" w:hAnsi="Times New Roman"/>
      <w:sz w:val="24"/>
      <w:szCs w:val="24"/>
    </w:rPr>
  </w:style>
  <w:style w:type="paragraph" w:customStyle="1" w:styleId="imbox2">
    <w:name w:val="imbox2"/>
    <w:basedOn w:val="Normal"/>
    <w:rsid w:val="008238FA"/>
    <w:pPr>
      <w:spacing w:before="60" w:after="60"/>
      <w:ind w:left="60" w:right="60"/>
    </w:pPr>
    <w:rPr>
      <w:rFonts w:ascii="Times New Roman" w:hAnsi="Times New Roman"/>
      <w:sz w:val="24"/>
      <w:szCs w:val="24"/>
    </w:rPr>
  </w:style>
  <w:style w:type="paragraph" w:customStyle="1" w:styleId="tmbox1">
    <w:name w:val="tmbox1"/>
    <w:basedOn w:val="Normal"/>
    <w:rsid w:val="008238FA"/>
    <w:pPr>
      <w:spacing w:before="30" w:after="30"/>
    </w:pPr>
    <w:rPr>
      <w:rFonts w:ascii="Times New Roman" w:hAnsi="Times New Roman"/>
      <w:sz w:val="24"/>
      <w:szCs w:val="24"/>
    </w:rPr>
  </w:style>
  <w:style w:type="paragraph" w:customStyle="1" w:styleId="mbox-image1">
    <w:name w:val="mbox-image1"/>
    <w:basedOn w:val="Normal"/>
    <w:rsid w:val="008238FA"/>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8238FA"/>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8238FA"/>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8238FA"/>
    <w:rPr>
      <w:rFonts w:ascii="Times New Roman" w:hAnsi="Times New Roman"/>
      <w:sz w:val="24"/>
      <w:szCs w:val="24"/>
    </w:rPr>
  </w:style>
  <w:style w:type="paragraph" w:customStyle="1" w:styleId="mbox-text-span1">
    <w:name w:val="mbox-text-span1"/>
    <w:basedOn w:val="Normal"/>
    <w:rsid w:val="008238FA"/>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8238FA"/>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8238FA"/>
    <w:pPr>
      <w:spacing w:before="100" w:beforeAutospacing="1" w:after="100" w:afterAutospacing="1"/>
    </w:pPr>
    <w:rPr>
      <w:rFonts w:ascii="Times New Roman" w:hAnsi="Times New Roman"/>
      <w:vanish/>
      <w:sz w:val="24"/>
      <w:szCs w:val="24"/>
    </w:rPr>
  </w:style>
  <w:style w:type="character" w:customStyle="1" w:styleId="Hyperlink1">
    <w:name w:val="Hyperlink1"/>
    <w:rsid w:val="008238FA"/>
    <w:rPr>
      <w:strike w:val="0"/>
      <w:dstrike w:val="0"/>
      <w:color w:val="0000FF"/>
      <w:u w:val="none"/>
      <w:effect w:val="none"/>
    </w:rPr>
  </w:style>
  <w:style w:type="character" w:customStyle="1" w:styleId="FollowedHyperlink1">
    <w:name w:val="FollowedHyperlink1"/>
    <w:rsid w:val="008238FA"/>
    <w:rPr>
      <w:strike w:val="0"/>
      <w:dstrike w:val="0"/>
      <w:color w:val="0000FF"/>
      <w:u w:val="none"/>
      <w:effect w:val="none"/>
    </w:rPr>
  </w:style>
  <w:style w:type="paragraph" w:customStyle="1" w:styleId="NormalWeb1">
    <w:name w:val="Normal (Web)1"/>
    <w:basedOn w:val="Normal"/>
    <w:rsid w:val="008238FA"/>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8238FA"/>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8238FA"/>
    <w:pPr>
      <w:spacing w:before="100" w:beforeAutospacing="1" w:after="100" w:afterAutospacing="1"/>
    </w:pPr>
    <w:rPr>
      <w:rFonts w:ascii="Times New Roman" w:hAnsi="Times New Roman"/>
      <w:vanish/>
      <w:sz w:val="24"/>
      <w:szCs w:val="24"/>
    </w:rPr>
  </w:style>
  <w:style w:type="character" w:customStyle="1" w:styleId="HTMLCite2">
    <w:name w:val="HTML Cite2"/>
    <w:rsid w:val="008238FA"/>
    <w:rPr>
      <w:i/>
      <w:iCs/>
      <w:sz w:val="20"/>
      <w:szCs w:val="20"/>
    </w:rPr>
  </w:style>
  <w:style w:type="paragraph" w:customStyle="1" w:styleId="selflink1">
    <w:name w:val="selflink1"/>
    <w:basedOn w:val="Normal"/>
    <w:rsid w:val="008238FA"/>
    <w:pPr>
      <w:spacing w:before="100" w:beforeAutospacing="1" w:after="100" w:afterAutospacing="1"/>
    </w:pPr>
    <w:rPr>
      <w:rFonts w:ascii="Times New Roman" w:hAnsi="Times New Roman"/>
      <w:sz w:val="24"/>
      <w:szCs w:val="24"/>
    </w:rPr>
  </w:style>
  <w:style w:type="paragraph" w:customStyle="1" w:styleId="mw-title1">
    <w:name w:val="mw-title1"/>
    <w:basedOn w:val="Normal"/>
    <w:rsid w:val="008238FA"/>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8238FA"/>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8238FA"/>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8238FA"/>
    <w:pPr>
      <w:spacing w:before="100" w:beforeAutospacing="1" w:after="100" w:afterAutospacing="1"/>
    </w:pPr>
    <w:rPr>
      <w:rFonts w:ascii="Times New Roman" w:hAnsi="Times New Roman"/>
      <w:vanish/>
      <w:sz w:val="24"/>
      <w:szCs w:val="24"/>
    </w:rPr>
  </w:style>
  <w:style w:type="character" w:customStyle="1" w:styleId="texhtml1">
    <w:name w:val="texhtml1"/>
    <w:rsid w:val="008238FA"/>
    <w:rPr>
      <w:rFonts w:ascii="Times New Roman" w:hAnsi="Times New Roman" w:cs="Times New Roman" w:hint="default"/>
      <w:sz w:val="24"/>
      <w:szCs w:val="24"/>
    </w:rPr>
  </w:style>
  <w:style w:type="character" w:customStyle="1" w:styleId="texhtml2">
    <w:name w:val="texhtml2"/>
    <w:rsid w:val="008238FA"/>
    <w:rPr>
      <w:rFonts w:ascii="Times New Roman" w:hAnsi="Times New Roman" w:cs="Times New Roman" w:hint="default"/>
      <w:sz w:val="24"/>
      <w:szCs w:val="24"/>
    </w:rPr>
  </w:style>
  <w:style w:type="character" w:customStyle="1" w:styleId="texhtml3">
    <w:name w:val="texhtml3"/>
    <w:rsid w:val="008238FA"/>
    <w:rPr>
      <w:rFonts w:ascii="Times New Roman" w:hAnsi="Times New Roman" w:cs="Times New Roman" w:hint="default"/>
      <w:sz w:val="24"/>
      <w:szCs w:val="24"/>
    </w:rPr>
  </w:style>
  <w:style w:type="character" w:customStyle="1" w:styleId="texhtml4">
    <w:name w:val="texhtml4"/>
    <w:rsid w:val="008238FA"/>
    <w:rPr>
      <w:rFonts w:ascii="Times New Roman" w:hAnsi="Times New Roman" w:cs="Times New Roman" w:hint="default"/>
      <w:sz w:val="24"/>
      <w:szCs w:val="24"/>
    </w:rPr>
  </w:style>
  <w:style w:type="paragraph" w:customStyle="1" w:styleId="HTMLPreformatted1">
    <w:name w:val="HTML Preformatted1"/>
    <w:basedOn w:val="Normal"/>
    <w:rsid w:val="0082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8238FA"/>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8238FA"/>
    <w:pPr>
      <w:spacing w:before="100" w:beforeAutospacing="1" w:after="100" w:afterAutospacing="1"/>
    </w:pPr>
    <w:rPr>
      <w:rFonts w:ascii="Times New Roman" w:hAnsi="Times New Roman"/>
      <w:vanish/>
      <w:sz w:val="24"/>
      <w:szCs w:val="24"/>
    </w:rPr>
  </w:style>
  <w:style w:type="character" w:customStyle="1" w:styleId="plainlinksnourlexpansion">
    <w:name w:val="plainlinks nourlexpansion"/>
    <w:basedOn w:val="DefaultParagraphFont"/>
    <w:rsid w:val="008238FA"/>
  </w:style>
  <w:style w:type="character" w:customStyle="1" w:styleId="geo-nondefault1">
    <w:name w:val="geo-nondefault1"/>
    <w:rsid w:val="008238FA"/>
    <w:rPr>
      <w:vanish/>
      <w:webHidden w:val="0"/>
      <w:specVanish w:val="0"/>
    </w:rPr>
  </w:style>
  <w:style w:type="character" w:customStyle="1" w:styleId="geo-dms1">
    <w:name w:val="geo-dms1"/>
    <w:rsid w:val="008238FA"/>
    <w:rPr>
      <w:vanish/>
      <w:webHidden w:val="0"/>
      <w:specVanish w:val="0"/>
    </w:rPr>
  </w:style>
  <w:style w:type="character" w:customStyle="1" w:styleId="latitude1">
    <w:name w:val="latitude1"/>
    <w:rsid w:val="008238FA"/>
    <w:rPr>
      <w:vanish/>
      <w:webHidden w:val="0"/>
      <w:specVanish w:val="0"/>
    </w:rPr>
  </w:style>
  <w:style w:type="character" w:customStyle="1" w:styleId="longitude1">
    <w:name w:val="longitude1"/>
    <w:rsid w:val="008238FA"/>
    <w:rPr>
      <w:vanish/>
      <w:webHidden w:val="0"/>
      <w:specVanish w:val="0"/>
    </w:rPr>
  </w:style>
  <w:style w:type="character" w:customStyle="1" w:styleId="geo-multi-punct1">
    <w:name w:val="geo-multi-punct1"/>
    <w:rsid w:val="008238FA"/>
    <w:rPr>
      <w:vanish/>
      <w:webHidden w:val="0"/>
      <w:specVanish w:val="0"/>
    </w:rPr>
  </w:style>
  <w:style w:type="character" w:customStyle="1" w:styleId="geo-default1">
    <w:name w:val="geo-default1"/>
    <w:rsid w:val="008238FA"/>
    <w:rPr>
      <w:vanish w:val="0"/>
      <w:webHidden w:val="0"/>
      <w:specVanish w:val="0"/>
    </w:rPr>
  </w:style>
  <w:style w:type="character" w:customStyle="1" w:styleId="geo-dec1">
    <w:name w:val="geo-dec1"/>
    <w:rsid w:val="008238FA"/>
    <w:rPr>
      <w:vanish w:val="0"/>
      <w:webHidden w:val="0"/>
      <w:specVanish w:val="0"/>
    </w:rPr>
  </w:style>
  <w:style w:type="character" w:customStyle="1" w:styleId="geo">
    <w:name w:val="geo"/>
    <w:rsid w:val="008238FA"/>
    <w:rPr>
      <w:vanish w:val="0"/>
      <w:webHidden w:val="0"/>
      <w:specVanish w:val="0"/>
    </w:rPr>
  </w:style>
  <w:style w:type="character" w:styleId="Strong">
    <w:name w:val="Strong"/>
    <w:qFormat/>
    <w:rsid w:val="008238FA"/>
    <w:rPr>
      <w:b/>
      <w:bCs/>
    </w:rPr>
  </w:style>
  <w:style w:type="character" w:customStyle="1" w:styleId="toctoggle">
    <w:name w:val="toctoggle"/>
    <w:basedOn w:val="DefaultParagraphFont"/>
    <w:rsid w:val="008238FA"/>
  </w:style>
  <w:style w:type="character" w:customStyle="1" w:styleId="tocnumber2">
    <w:name w:val="tocnumber2"/>
    <w:basedOn w:val="DefaultParagraphFont"/>
    <w:rsid w:val="008238FA"/>
  </w:style>
  <w:style w:type="character" w:customStyle="1" w:styleId="toctext">
    <w:name w:val="toctext"/>
    <w:basedOn w:val="DefaultParagraphFont"/>
    <w:rsid w:val="008238FA"/>
  </w:style>
  <w:style w:type="character" w:customStyle="1" w:styleId="editsection">
    <w:name w:val="editsection"/>
    <w:basedOn w:val="DefaultParagraphFont"/>
    <w:rsid w:val="008238FA"/>
  </w:style>
  <w:style w:type="character" w:customStyle="1" w:styleId="mw-headline">
    <w:name w:val="mw-headline"/>
    <w:basedOn w:val="DefaultParagraphFont"/>
    <w:rsid w:val="008238FA"/>
  </w:style>
  <w:style w:type="character" w:customStyle="1" w:styleId="mw-cite-backlink">
    <w:name w:val="mw-cite-backlink"/>
    <w:basedOn w:val="DefaultParagraphFont"/>
    <w:rsid w:val="008238FA"/>
  </w:style>
  <w:style w:type="character" w:customStyle="1" w:styleId="reference-text">
    <w:name w:val="reference-text"/>
    <w:basedOn w:val="DefaultParagraphFont"/>
    <w:rsid w:val="008238FA"/>
  </w:style>
  <w:style w:type="character" w:customStyle="1" w:styleId="citationweb">
    <w:name w:val="citation web"/>
    <w:basedOn w:val="DefaultParagraphFont"/>
    <w:rsid w:val="008238FA"/>
  </w:style>
  <w:style w:type="character" w:customStyle="1" w:styleId="reference-accessdate">
    <w:name w:val="reference-accessdate"/>
    <w:basedOn w:val="DefaultParagraphFont"/>
    <w:rsid w:val="008238FA"/>
  </w:style>
  <w:style w:type="character" w:customStyle="1" w:styleId="z3988">
    <w:name w:val="z3988"/>
    <w:basedOn w:val="DefaultParagraphFont"/>
    <w:rsid w:val="008238FA"/>
  </w:style>
  <w:style w:type="character" w:customStyle="1" w:styleId="citationnews">
    <w:name w:val="citation news"/>
    <w:basedOn w:val="DefaultParagraphFont"/>
    <w:rsid w:val="008238FA"/>
  </w:style>
  <w:style w:type="character" w:customStyle="1" w:styleId="citationpressrelease">
    <w:name w:val="citation pressrelease"/>
    <w:basedOn w:val="DefaultParagraphFont"/>
    <w:rsid w:val="008238FA"/>
  </w:style>
  <w:style w:type="character" w:customStyle="1" w:styleId="printonly">
    <w:name w:val="printonly"/>
    <w:basedOn w:val="DefaultParagraphFont"/>
    <w:rsid w:val="008238FA"/>
  </w:style>
  <w:style w:type="character" w:customStyle="1" w:styleId="collapsebutton2">
    <w:name w:val="collapsebutton2"/>
    <w:rsid w:val="008238FA"/>
    <w:rPr>
      <w:b w:val="0"/>
      <w:bCs w:val="0"/>
      <w:sz w:val="21"/>
      <w:szCs w:val="21"/>
      <w:bdr w:val="single" w:sz="6" w:space="1" w:color="AAAAAA" w:frame="1"/>
      <w:shd w:val="clear" w:color="auto" w:fill="CCCCFF"/>
    </w:rPr>
  </w:style>
  <w:style w:type="paragraph" w:styleId="z-TopofForm">
    <w:name w:val="HTML Top of Form"/>
    <w:basedOn w:val="Normal"/>
    <w:next w:val="Normal"/>
    <w:hidden/>
    <w:rsid w:val="008238FA"/>
    <w:pPr>
      <w:pBdr>
        <w:bottom w:val="single" w:sz="6" w:space="1" w:color="auto"/>
      </w:pBdr>
      <w:jc w:val="center"/>
    </w:pPr>
    <w:rPr>
      <w:rFonts w:cs="Arial"/>
      <w:vanish/>
      <w:sz w:val="16"/>
      <w:szCs w:val="16"/>
    </w:rPr>
  </w:style>
  <w:style w:type="paragraph" w:styleId="z-BottomofForm">
    <w:name w:val="HTML Bottom of Form"/>
    <w:basedOn w:val="Normal"/>
    <w:next w:val="Normal"/>
    <w:hidden/>
    <w:rsid w:val="008238FA"/>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837862">
      <w:bodyDiv w:val="1"/>
      <w:marLeft w:val="0"/>
      <w:marRight w:val="0"/>
      <w:marTop w:val="0"/>
      <w:marBottom w:val="0"/>
      <w:divBdr>
        <w:top w:val="none" w:sz="0" w:space="0" w:color="auto"/>
        <w:left w:val="none" w:sz="0" w:space="0" w:color="auto"/>
        <w:bottom w:val="none" w:sz="0" w:space="0" w:color="auto"/>
        <w:right w:val="none" w:sz="0" w:space="0" w:color="auto"/>
      </w:divBdr>
      <w:divsChild>
        <w:div w:id="812134285">
          <w:marLeft w:val="0"/>
          <w:marRight w:val="0"/>
          <w:marTop w:val="0"/>
          <w:marBottom w:val="0"/>
          <w:divBdr>
            <w:top w:val="none" w:sz="0" w:space="0" w:color="auto"/>
            <w:left w:val="none" w:sz="0" w:space="0" w:color="auto"/>
            <w:bottom w:val="none" w:sz="0" w:space="0" w:color="auto"/>
            <w:right w:val="none" w:sz="0" w:space="0" w:color="auto"/>
          </w:divBdr>
          <w:divsChild>
            <w:div w:id="200675784">
              <w:marLeft w:val="0"/>
              <w:marRight w:val="0"/>
              <w:marTop w:val="0"/>
              <w:marBottom w:val="0"/>
              <w:divBdr>
                <w:top w:val="none" w:sz="0" w:space="0" w:color="auto"/>
                <w:left w:val="none" w:sz="0" w:space="0" w:color="auto"/>
                <w:bottom w:val="none" w:sz="0" w:space="0" w:color="auto"/>
                <w:right w:val="none" w:sz="0" w:space="0" w:color="auto"/>
              </w:divBdr>
              <w:divsChild>
                <w:div w:id="1024751421">
                  <w:marLeft w:val="0"/>
                  <w:marRight w:val="0"/>
                  <w:marTop w:val="0"/>
                  <w:marBottom w:val="0"/>
                  <w:divBdr>
                    <w:top w:val="none" w:sz="0" w:space="0" w:color="auto"/>
                    <w:left w:val="none" w:sz="0" w:space="0" w:color="auto"/>
                    <w:bottom w:val="none" w:sz="0" w:space="0" w:color="auto"/>
                    <w:right w:val="none" w:sz="0" w:space="0" w:color="auto"/>
                  </w:divBdr>
                  <w:divsChild>
                    <w:div w:id="394478256">
                      <w:marLeft w:val="0"/>
                      <w:marRight w:val="0"/>
                      <w:marTop w:val="0"/>
                      <w:marBottom w:val="0"/>
                      <w:divBdr>
                        <w:top w:val="none" w:sz="0" w:space="0" w:color="auto"/>
                        <w:left w:val="none" w:sz="0" w:space="0" w:color="auto"/>
                        <w:bottom w:val="none" w:sz="0" w:space="0" w:color="auto"/>
                        <w:right w:val="none" w:sz="0" w:space="0" w:color="auto"/>
                      </w:divBdr>
                    </w:div>
                    <w:div w:id="964121177">
                      <w:marLeft w:val="0"/>
                      <w:marRight w:val="0"/>
                      <w:marTop w:val="0"/>
                      <w:marBottom w:val="0"/>
                      <w:divBdr>
                        <w:top w:val="none" w:sz="0" w:space="0" w:color="auto"/>
                        <w:left w:val="none" w:sz="0" w:space="0" w:color="auto"/>
                        <w:bottom w:val="none" w:sz="0" w:space="0" w:color="auto"/>
                        <w:right w:val="none" w:sz="0" w:space="0" w:color="auto"/>
                      </w:divBdr>
                    </w:div>
                  </w:divsChild>
                </w:div>
                <w:div w:id="1181090883">
                  <w:marLeft w:val="0"/>
                  <w:marRight w:val="0"/>
                  <w:marTop w:val="0"/>
                  <w:marBottom w:val="0"/>
                  <w:divBdr>
                    <w:top w:val="none" w:sz="0" w:space="0" w:color="auto"/>
                    <w:left w:val="none" w:sz="0" w:space="0" w:color="auto"/>
                    <w:bottom w:val="none" w:sz="0" w:space="0" w:color="auto"/>
                    <w:right w:val="none" w:sz="0" w:space="0" w:color="auto"/>
                  </w:divBdr>
                  <w:divsChild>
                    <w:div w:id="1099135443">
                      <w:marLeft w:val="0"/>
                      <w:marRight w:val="0"/>
                      <w:marTop w:val="0"/>
                      <w:marBottom w:val="0"/>
                      <w:divBdr>
                        <w:top w:val="none" w:sz="0" w:space="0" w:color="auto"/>
                        <w:left w:val="none" w:sz="0" w:space="0" w:color="auto"/>
                        <w:bottom w:val="none" w:sz="0" w:space="0" w:color="auto"/>
                        <w:right w:val="none" w:sz="0" w:space="0" w:color="auto"/>
                      </w:divBdr>
                    </w:div>
                    <w:div w:id="1350333270">
                      <w:marLeft w:val="0"/>
                      <w:marRight w:val="0"/>
                      <w:marTop w:val="0"/>
                      <w:marBottom w:val="0"/>
                      <w:divBdr>
                        <w:top w:val="none" w:sz="0" w:space="0" w:color="auto"/>
                        <w:left w:val="none" w:sz="0" w:space="0" w:color="auto"/>
                        <w:bottom w:val="none" w:sz="0" w:space="0" w:color="auto"/>
                        <w:right w:val="none" w:sz="0" w:space="0" w:color="auto"/>
                      </w:divBdr>
                      <w:divsChild>
                        <w:div w:id="440607121">
                          <w:marLeft w:val="0"/>
                          <w:marRight w:val="0"/>
                          <w:marTop w:val="0"/>
                          <w:marBottom w:val="0"/>
                          <w:divBdr>
                            <w:top w:val="none" w:sz="0" w:space="0" w:color="auto"/>
                            <w:left w:val="none" w:sz="0" w:space="0" w:color="auto"/>
                            <w:bottom w:val="none" w:sz="0" w:space="0" w:color="auto"/>
                            <w:right w:val="none" w:sz="0" w:space="0" w:color="auto"/>
                          </w:divBdr>
                        </w:div>
                      </w:divsChild>
                    </w:div>
                    <w:div w:id="1462108824">
                      <w:marLeft w:val="0"/>
                      <w:marRight w:val="0"/>
                      <w:marTop w:val="0"/>
                      <w:marBottom w:val="0"/>
                      <w:divBdr>
                        <w:top w:val="none" w:sz="0" w:space="0" w:color="auto"/>
                        <w:left w:val="none" w:sz="0" w:space="0" w:color="auto"/>
                        <w:bottom w:val="none" w:sz="0" w:space="0" w:color="auto"/>
                        <w:right w:val="none" w:sz="0" w:space="0" w:color="auto"/>
                      </w:divBdr>
                    </w:div>
                  </w:divsChild>
                </w:div>
                <w:div w:id="2071926015">
                  <w:marLeft w:val="0"/>
                  <w:marRight w:val="0"/>
                  <w:marTop w:val="0"/>
                  <w:marBottom w:val="0"/>
                  <w:divBdr>
                    <w:top w:val="none" w:sz="0" w:space="0" w:color="auto"/>
                    <w:left w:val="none" w:sz="0" w:space="0" w:color="auto"/>
                    <w:bottom w:val="none" w:sz="0" w:space="0" w:color="auto"/>
                    <w:right w:val="none" w:sz="0" w:space="0" w:color="auto"/>
                  </w:divBdr>
                </w:div>
              </w:divsChild>
            </w:div>
            <w:div w:id="1144933860">
              <w:marLeft w:val="0"/>
              <w:marRight w:val="0"/>
              <w:marTop w:val="0"/>
              <w:marBottom w:val="0"/>
              <w:divBdr>
                <w:top w:val="none" w:sz="0" w:space="0" w:color="auto"/>
                <w:left w:val="none" w:sz="0" w:space="0" w:color="auto"/>
                <w:bottom w:val="none" w:sz="0" w:space="0" w:color="auto"/>
                <w:right w:val="none" w:sz="0" w:space="0" w:color="auto"/>
              </w:divBdr>
              <w:divsChild>
                <w:div w:id="439296134">
                  <w:marLeft w:val="0"/>
                  <w:marRight w:val="0"/>
                  <w:marTop w:val="0"/>
                  <w:marBottom w:val="0"/>
                  <w:divBdr>
                    <w:top w:val="none" w:sz="0" w:space="0" w:color="auto"/>
                    <w:left w:val="none" w:sz="0" w:space="0" w:color="auto"/>
                    <w:bottom w:val="none" w:sz="0" w:space="0" w:color="auto"/>
                    <w:right w:val="none" w:sz="0" w:space="0" w:color="auto"/>
                  </w:divBdr>
                  <w:divsChild>
                    <w:div w:id="752164330">
                      <w:marLeft w:val="0"/>
                      <w:marRight w:val="0"/>
                      <w:marTop w:val="0"/>
                      <w:marBottom w:val="0"/>
                      <w:divBdr>
                        <w:top w:val="none" w:sz="0" w:space="0" w:color="auto"/>
                        <w:left w:val="none" w:sz="0" w:space="0" w:color="auto"/>
                        <w:bottom w:val="none" w:sz="0" w:space="0" w:color="auto"/>
                        <w:right w:val="none" w:sz="0" w:space="0" w:color="auto"/>
                      </w:divBdr>
                    </w:div>
                  </w:divsChild>
                </w:div>
                <w:div w:id="618150051">
                  <w:marLeft w:val="0"/>
                  <w:marRight w:val="0"/>
                  <w:marTop w:val="0"/>
                  <w:marBottom w:val="0"/>
                  <w:divBdr>
                    <w:top w:val="none" w:sz="0" w:space="0" w:color="auto"/>
                    <w:left w:val="none" w:sz="0" w:space="0" w:color="auto"/>
                    <w:bottom w:val="none" w:sz="0" w:space="0" w:color="auto"/>
                    <w:right w:val="none" w:sz="0" w:space="0" w:color="auto"/>
                  </w:divBdr>
                </w:div>
                <w:div w:id="881290888">
                  <w:marLeft w:val="0"/>
                  <w:marRight w:val="0"/>
                  <w:marTop w:val="0"/>
                  <w:marBottom w:val="0"/>
                  <w:divBdr>
                    <w:top w:val="none" w:sz="0" w:space="0" w:color="auto"/>
                    <w:left w:val="none" w:sz="0" w:space="0" w:color="auto"/>
                    <w:bottom w:val="none" w:sz="0" w:space="0" w:color="auto"/>
                    <w:right w:val="none" w:sz="0" w:space="0" w:color="auto"/>
                  </w:divBdr>
                  <w:divsChild>
                    <w:div w:id="1729374245">
                      <w:marLeft w:val="0"/>
                      <w:marRight w:val="0"/>
                      <w:marTop w:val="0"/>
                      <w:marBottom w:val="0"/>
                      <w:divBdr>
                        <w:top w:val="none" w:sz="0" w:space="0" w:color="auto"/>
                        <w:left w:val="none" w:sz="0" w:space="0" w:color="auto"/>
                        <w:bottom w:val="none" w:sz="0" w:space="0" w:color="auto"/>
                        <w:right w:val="none" w:sz="0" w:space="0" w:color="auto"/>
                      </w:divBdr>
                    </w:div>
                  </w:divsChild>
                </w:div>
                <w:div w:id="1226339191">
                  <w:marLeft w:val="0"/>
                  <w:marRight w:val="0"/>
                  <w:marTop w:val="0"/>
                  <w:marBottom w:val="0"/>
                  <w:divBdr>
                    <w:top w:val="none" w:sz="0" w:space="0" w:color="auto"/>
                    <w:left w:val="none" w:sz="0" w:space="0" w:color="auto"/>
                    <w:bottom w:val="none" w:sz="0" w:space="0" w:color="auto"/>
                    <w:right w:val="none" w:sz="0" w:space="0" w:color="auto"/>
                  </w:divBdr>
                  <w:divsChild>
                    <w:div w:id="712729705">
                      <w:marLeft w:val="0"/>
                      <w:marRight w:val="0"/>
                      <w:marTop w:val="0"/>
                      <w:marBottom w:val="0"/>
                      <w:divBdr>
                        <w:top w:val="none" w:sz="0" w:space="0" w:color="auto"/>
                        <w:left w:val="none" w:sz="0" w:space="0" w:color="auto"/>
                        <w:bottom w:val="none" w:sz="0" w:space="0" w:color="auto"/>
                        <w:right w:val="none" w:sz="0" w:space="0" w:color="auto"/>
                      </w:divBdr>
                    </w:div>
                  </w:divsChild>
                </w:div>
                <w:div w:id="1506826208">
                  <w:marLeft w:val="0"/>
                  <w:marRight w:val="0"/>
                  <w:marTop w:val="0"/>
                  <w:marBottom w:val="0"/>
                  <w:divBdr>
                    <w:top w:val="none" w:sz="0" w:space="0" w:color="auto"/>
                    <w:left w:val="none" w:sz="0" w:space="0" w:color="auto"/>
                    <w:bottom w:val="none" w:sz="0" w:space="0" w:color="auto"/>
                    <w:right w:val="none" w:sz="0" w:space="0" w:color="auto"/>
                  </w:divBdr>
                  <w:divsChild>
                    <w:div w:id="787698032">
                      <w:marLeft w:val="0"/>
                      <w:marRight w:val="0"/>
                      <w:marTop w:val="0"/>
                      <w:marBottom w:val="0"/>
                      <w:divBdr>
                        <w:top w:val="none" w:sz="0" w:space="0" w:color="auto"/>
                        <w:left w:val="none" w:sz="0" w:space="0" w:color="auto"/>
                        <w:bottom w:val="none" w:sz="0" w:space="0" w:color="auto"/>
                        <w:right w:val="none" w:sz="0" w:space="0" w:color="auto"/>
                      </w:divBdr>
                    </w:div>
                  </w:divsChild>
                </w:div>
                <w:div w:id="1973094919">
                  <w:marLeft w:val="0"/>
                  <w:marRight w:val="0"/>
                  <w:marTop w:val="0"/>
                  <w:marBottom w:val="0"/>
                  <w:divBdr>
                    <w:top w:val="none" w:sz="0" w:space="0" w:color="auto"/>
                    <w:left w:val="none" w:sz="0" w:space="0" w:color="auto"/>
                    <w:bottom w:val="none" w:sz="0" w:space="0" w:color="auto"/>
                    <w:right w:val="none" w:sz="0" w:space="0" w:color="auto"/>
                  </w:divBdr>
                  <w:divsChild>
                    <w:div w:id="8691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228">
          <w:marLeft w:val="0"/>
          <w:marRight w:val="0"/>
          <w:marTop w:val="0"/>
          <w:marBottom w:val="0"/>
          <w:divBdr>
            <w:top w:val="none" w:sz="0" w:space="0" w:color="auto"/>
            <w:left w:val="none" w:sz="0" w:space="0" w:color="auto"/>
            <w:bottom w:val="none" w:sz="0" w:space="0" w:color="auto"/>
            <w:right w:val="none" w:sz="0" w:space="0" w:color="auto"/>
          </w:divBdr>
        </w:div>
        <w:div w:id="1713268025">
          <w:marLeft w:val="0"/>
          <w:marRight w:val="0"/>
          <w:marTop w:val="0"/>
          <w:marBottom w:val="0"/>
          <w:divBdr>
            <w:top w:val="none" w:sz="0" w:space="0" w:color="auto"/>
            <w:left w:val="none" w:sz="0" w:space="0" w:color="auto"/>
            <w:bottom w:val="none" w:sz="0" w:space="0" w:color="auto"/>
            <w:right w:val="none" w:sz="0" w:space="0" w:color="auto"/>
          </w:divBdr>
          <w:divsChild>
            <w:div w:id="1884443820">
              <w:marLeft w:val="0"/>
              <w:marRight w:val="0"/>
              <w:marTop w:val="0"/>
              <w:marBottom w:val="0"/>
              <w:divBdr>
                <w:top w:val="none" w:sz="0" w:space="0" w:color="auto"/>
                <w:left w:val="none" w:sz="0" w:space="0" w:color="auto"/>
                <w:bottom w:val="none" w:sz="0" w:space="0" w:color="auto"/>
                <w:right w:val="none" w:sz="0" w:space="0" w:color="auto"/>
              </w:divBdr>
              <w:divsChild>
                <w:div w:id="521434542">
                  <w:marLeft w:val="0"/>
                  <w:marRight w:val="0"/>
                  <w:marTop w:val="0"/>
                  <w:marBottom w:val="0"/>
                  <w:divBdr>
                    <w:top w:val="none" w:sz="0" w:space="0" w:color="auto"/>
                    <w:left w:val="none" w:sz="0" w:space="0" w:color="auto"/>
                    <w:bottom w:val="none" w:sz="0" w:space="0" w:color="auto"/>
                    <w:right w:val="none" w:sz="0" w:space="0" w:color="auto"/>
                  </w:divBdr>
                  <w:divsChild>
                    <w:div w:id="46152526">
                      <w:marLeft w:val="0"/>
                      <w:marRight w:val="0"/>
                      <w:marTop w:val="0"/>
                      <w:marBottom w:val="120"/>
                      <w:divBdr>
                        <w:top w:val="none" w:sz="0" w:space="0" w:color="auto"/>
                        <w:left w:val="none" w:sz="0" w:space="0" w:color="auto"/>
                        <w:bottom w:val="none" w:sz="0" w:space="0" w:color="auto"/>
                        <w:right w:val="none" w:sz="0" w:space="0" w:color="auto"/>
                      </w:divBdr>
                    </w:div>
                    <w:div w:id="187834234">
                      <w:marLeft w:val="0"/>
                      <w:marRight w:val="0"/>
                      <w:marTop w:val="0"/>
                      <w:marBottom w:val="0"/>
                      <w:divBdr>
                        <w:top w:val="none" w:sz="0" w:space="0" w:color="auto"/>
                        <w:left w:val="none" w:sz="0" w:space="0" w:color="auto"/>
                        <w:bottom w:val="none" w:sz="0" w:space="0" w:color="auto"/>
                        <w:right w:val="none" w:sz="0" w:space="0" w:color="auto"/>
                      </w:divBdr>
                      <w:divsChild>
                        <w:div w:id="397678741">
                          <w:marLeft w:val="0"/>
                          <w:marRight w:val="0"/>
                          <w:marTop w:val="0"/>
                          <w:marBottom w:val="0"/>
                          <w:divBdr>
                            <w:top w:val="none" w:sz="0" w:space="0" w:color="auto"/>
                            <w:left w:val="none" w:sz="0" w:space="0" w:color="auto"/>
                            <w:bottom w:val="none" w:sz="0" w:space="0" w:color="auto"/>
                            <w:right w:val="none" w:sz="0" w:space="0" w:color="auto"/>
                          </w:divBdr>
                          <w:divsChild>
                            <w:div w:id="1433934216">
                              <w:marLeft w:val="0"/>
                              <w:marRight w:val="0"/>
                              <w:marTop w:val="0"/>
                              <w:marBottom w:val="0"/>
                              <w:divBdr>
                                <w:top w:val="none" w:sz="0" w:space="0" w:color="auto"/>
                                <w:left w:val="none" w:sz="0" w:space="0" w:color="auto"/>
                                <w:bottom w:val="none" w:sz="0" w:space="0" w:color="auto"/>
                                <w:right w:val="none" w:sz="0" w:space="0" w:color="auto"/>
                              </w:divBdr>
                              <w:divsChild>
                                <w:div w:id="3936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1425">
                      <w:marLeft w:val="0"/>
                      <w:marRight w:val="0"/>
                      <w:marTop w:val="0"/>
                      <w:marBottom w:val="0"/>
                      <w:divBdr>
                        <w:top w:val="none" w:sz="0" w:space="0" w:color="auto"/>
                        <w:left w:val="none" w:sz="0" w:space="0" w:color="auto"/>
                        <w:bottom w:val="none" w:sz="0" w:space="0" w:color="auto"/>
                        <w:right w:val="none" w:sz="0" w:space="0" w:color="auto"/>
                      </w:divBdr>
                    </w:div>
                    <w:div w:id="884293694">
                      <w:marLeft w:val="0"/>
                      <w:marRight w:val="0"/>
                      <w:marTop w:val="0"/>
                      <w:marBottom w:val="0"/>
                      <w:divBdr>
                        <w:top w:val="none" w:sz="0" w:space="0" w:color="auto"/>
                        <w:left w:val="none" w:sz="0" w:space="0" w:color="auto"/>
                        <w:bottom w:val="none" w:sz="0" w:space="0" w:color="auto"/>
                        <w:right w:val="none" w:sz="0" w:space="0" w:color="auto"/>
                      </w:divBdr>
                    </w:div>
                    <w:div w:id="895239349">
                      <w:marLeft w:val="0"/>
                      <w:marRight w:val="0"/>
                      <w:marTop w:val="0"/>
                      <w:marBottom w:val="0"/>
                      <w:divBdr>
                        <w:top w:val="none" w:sz="0" w:space="0" w:color="auto"/>
                        <w:left w:val="none" w:sz="0" w:space="0" w:color="auto"/>
                        <w:bottom w:val="none" w:sz="0" w:space="0" w:color="auto"/>
                        <w:right w:val="none" w:sz="0" w:space="0" w:color="auto"/>
                      </w:divBdr>
                      <w:divsChild>
                        <w:div w:id="820777506">
                          <w:marLeft w:val="0"/>
                          <w:marRight w:val="0"/>
                          <w:marTop w:val="0"/>
                          <w:marBottom w:val="0"/>
                          <w:divBdr>
                            <w:top w:val="none" w:sz="0" w:space="0" w:color="auto"/>
                            <w:left w:val="none" w:sz="0" w:space="0" w:color="auto"/>
                            <w:bottom w:val="none" w:sz="0" w:space="0" w:color="auto"/>
                            <w:right w:val="none" w:sz="0" w:space="0" w:color="auto"/>
                          </w:divBdr>
                          <w:divsChild>
                            <w:div w:id="1702588902">
                              <w:marLeft w:val="0"/>
                              <w:marRight w:val="0"/>
                              <w:marTop w:val="0"/>
                              <w:marBottom w:val="0"/>
                              <w:divBdr>
                                <w:top w:val="none" w:sz="0" w:space="0" w:color="auto"/>
                                <w:left w:val="none" w:sz="0" w:space="0" w:color="auto"/>
                                <w:bottom w:val="none" w:sz="0" w:space="0" w:color="auto"/>
                                <w:right w:val="none" w:sz="0" w:space="0" w:color="auto"/>
                              </w:divBdr>
                              <w:divsChild>
                                <w:div w:id="2844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6080">
                      <w:marLeft w:val="0"/>
                      <w:marRight w:val="0"/>
                      <w:marTop w:val="0"/>
                      <w:marBottom w:val="0"/>
                      <w:divBdr>
                        <w:top w:val="none" w:sz="0" w:space="0" w:color="auto"/>
                        <w:left w:val="none" w:sz="0" w:space="0" w:color="auto"/>
                        <w:bottom w:val="none" w:sz="0" w:space="0" w:color="auto"/>
                        <w:right w:val="none" w:sz="0" w:space="0" w:color="auto"/>
                      </w:divBdr>
                    </w:div>
                    <w:div w:id="976301435">
                      <w:marLeft w:val="0"/>
                      <w:marRight w:val="0"/>
                      <w:marTop w:val="0"/>
                      <w:marBottom w:val="0"/>
                      <w:divBdr>
                        <w:top w:val="none" w:sz="0" w:space="0" w:color="auto"/>
                        <w:left w:val="none" w:sz="0" w:space="0" w:color="auto"/>
                        <w:bottom w:val="none" w:sz="0" w:space="0" w:color="auto"/>
                        <w:right w:val="none" w:sz="0" w:space="0" w:color="auto"/>
                      </w:divBdr>
                    </w:div>
                    <w:div w:id="1211264096">
                      <w:marLeft w:val="0"/>
                      <w:marRight w:val="0"/>
                      <w:marTop w:val="0"/>
                      <w:marBottom w:val="0"/>
                      <w:divBdr>
                        <w:top w:val="none" w:sz="0" w:space="0" w:color="auto"/>
                        <w:left w:val="none" w:sz="0" w:space="0" w:color="auto"/>
                        <w:bottom w:val="none" w:sz="0" w:space="0" w:color="auto"/>
                        <w:right w:val="none" w:sz="0" w:space="0" w:color="auto"/>
                      </w:divBdr>
                    </w:div>
                    <w:div w:id="1269047504">
                      <w:marLeft w:val="0"/>
                      <w:marRight w:val="0"/>
                      <w:marTop w:val="0"/>
                      <w:marBottom w:val="0"/>
                      <w:divBdr>
                        <w:top w:val="none" w:sz="0" w:space="0" w:color="auto"/>
                        <w:left w:val="none" w:sz="0" w:space="0" w:color="auto"/>
                        <w:bottom w:val="none" w:sz="0" w:space="0" w:color="auto"/>
                        <w:right w:val="none" w:sz="0" w:space="0" w:color="auto"/>
                      </w:divBdr>
                      <w:divsChild>
                        <w:div w:id="270599964">
                          <w:marLeft w:val="0"/>
                          <w:marRight w:val="0"/>
                          <w:marTop w:val="0"/>
                          <w:marBottom w:val="0"/>
                          <w:divBdr>
                            <w:top w:val="none" w:sz="0" w:space="0" w:color="auto"/>
                            <w:left w:val="none" w:sz="0" w:space="0" w:color="auto"/>
                            <w:bottom w:val="none" w:sz="0" w:space="0" w:color="auto"/>
                            <w:right w:val="none" w:sz="0" w:space="0" w:color="auto"/>
                          </w:divBdr>
                          <w:divsChild>
                            <w:div w:id="1867598150">
                              <w:marLeft w:val="0"/>
                              <w:marRight w:val="0"/>
                              <w:marTop w:val="0"/>
                              <w:marBottom w:val="0"/>
                              <w:divBdr>
                                <w:top w:val="none" w:sz="0" w:space="0" w:color="auto"/>
                                <w:left w:val="none" w:sz="0" w:space="0" w:color="auto"/>
                                <w:bottom w:val="none" w:sz="0" w:space="0" w:color="auto"/>
                                <w:right w:val="none" w:sz="0" w:space="0" w:color="auto"/>
                              </w:divBdr>
                              <w:divsChild>
                                <w:div w:id="19599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512">
                      <w:marLeft w:val="0"/>
                      <w:marRight w:val="0"/>
                      <w:marTop w:val="0"/>
                      <w:marBottom w:val="0"/>
                      <w:divBdr>
                        <w:top w:val="none" w:sz="0" w:space="0" w:color="auto"/>
                        <w:left w:val="none" w:sz="0" w:space="0" w:color="auto"/>
                        <w:bottom w:val="none" w:sz="0" w:space="0" w:color="auto"/>
                        <w:right w:val="none" w:sz="0" w:space="0" w:color="auto"/>
                      </w:divBdr>
                    </w:div>
                    <w:div w:id="1371613844">
                      <w:marLeft w:val="0"/>
                      <w:marRight w:val="0"/>
                      <w:marTop w:val="0"/>
                      <w:marBottom w:val="0"/>
                      <w:divBdr>
                        <w:top w:val="none" w:sz="0" w:space="0" w:color="auto"/>
                        <w:left w:val="none" w:sz="0" w:space="0" w:color="auto"/>
                        <w:bottom w:val="none" w:sz="0" w:space="0" w:color="auto"/>
                        <w:right w:val="none" w:sz="0" w:space="0" w:color="auto"/>
                      </w:divBdr>
                    </w:div>
                    <w:div w:id="1441802975">
                      <w:marLeft w:val="0"/>
                      <w:marRight w:val="0"/>
                      <w:marTop w:val="0"/>
                      <w:marBottom w:val="0"/>
                      <w:divBdr>
                        <w:top w:val="none" w:sz="0" w:space="0" w:color="auto"/>
                        <w:left w:val="none" w:sz="0" w:space="0" w:color="auto"/>
                        <w:bottom w:val="none" w:sz="0" w:space="0" w:color="auto"/>
                        <w:right w:val="none" w:sz="0" w:space="0" w:color="auto"/>
                      </w:divBdr>
                    </w:div>
                    <w:div w:id="1604410255">
                      <w:marLeft w:val="0"/>
                      <w:marRight w:val="0"/>
                      <w:marTop w:val="0"/>
                      <w:marBottom w:val="0"/>
                      <w:divBdr>
                        <w:top w:val="none" w:sz="0" w:space="0" w:color="auto"/>
                        <w:left w:val="none" w:sz="0" w:space="0" w:color="auto"/>
                        <w:bottom w:val="none" w:sz="0" w:space="0" w:color="auto"/>
                        <w:right w:val="none" w:sz="0" w:space="0" w:color="auto"/>
                      </w:divBdr>
                    </w:div>
                    <w:div w:id="1733696065">
                      <w:marLeft w:val="0"/>
                      <w:marRight w:val="0"/>
                      <w:marTop w:val="100"/>
                      <w:marBottom w:val="100"/>
                      <w:divBdr>
                        <w:top w:val="single" w:sz="6" w:space="1" w:color="AAAAAA"/>
                        <w:left w:val="single" w:sz="6" w:space="1" w:color="AAAAAA"/>
                        <w:bottom w:val="single" w:sz="6" w:space="1" w:color="AAAAAA"/>
                        <w:right w:val="single" w:sz="6" w:space="1" w:color="AAAAAA"/>
                      </w:divBdr>
                    </w:div>
                    <w:div w:id="1907303826">
                      <w:marLeft w:val="0"/>
                      <w:marRight w:val="0"/>
                      <w:marTop w:val="0"/>
                      <w:marBottom w:val="0"/>
                      <w:divBdr>
                        <w:top w:val="none" w:sz="0" w:space="0" w:color="auto"/>
                        <w:left w:val="none" w:sz="0" w:space="0" w:color="auto"/>
                        <w:bottom w:val="none" w:sz="0" w:space="0" w:color="auto"/>
                        <w:right w:val="none" w:sz="0" w:space="0" w:color="auto"/>
                      </w:divBdr>
                      <w:divsChild>
                        <w:div w:id="27534568">
                          <w:marLeft w:val="0"/>
                          <w:marRight w:val="0"/>
                          <w:marTop w:val="0"/>
                          <w:marBottom w:val="0"/>
                          <w:divBdr>
                            <w:top w:val="none" w:sz="0" w:space="0" w:color="auto"/>
                            <w:left w:val="none" w:sz="0" w:space="0" w:color="auto"/>
                            <w:bottom w:val="none" w:sz="0" w:space="0" w:color="auto"/>
                            <w:right w:val="none" w:sz="0" w:space="0" w:color="auto"/>
                          </w:divBdr>
                          <w:divsChild>
                            <w:div w:id="1211184555">
                              <w:marLeft w:val="0"/>
                              <w:marRight w:val="0"/>
                              <w:marTop w:val="0"/>
                              <w:marBottom w:val="0"/>
                              <w:divBdr>
                                <w:top w:val="none" w:sz="0" w:space="0" w:color="auto"/>
                                <w:left w:val="none" w:sz="0" w:space="0" w:color="auto"/>
                                <w:bottom w:val="none" w:sz="0" w:space="0" w:color="auto"/>
                                <w:right w:val="none" w:sz="0" w:space="0" w:color="auto"/>
                              </w:divBdr>
                              <w:divsChild>
                                <w:div w:id="17156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1245">
                      <w:marLeft w:val="0"/>
                      <w:marRight w:val="0"/>
                      <w:marTop w:val="0"/>
                      <w:marBottom w:val="0"/>
                      <w:divBdr>
                        <w:top w:val="none" w:sz="0" w:space="0" w:color="auto"/>
                        <w:left w:val="none" w:sz="0" w:space="0" w:color="auto"/>
                        <w:bottom w:val="none" w:sz="0" w:space="0" w:color="auto"/>
                        <w:right w:val="none" w:sz="0" w:space="0" w:color="auto"/>
                      </w:divBdr>
                      <w:divsChild>
                        <w:div w:id="101190109">
                          <w:marLeft w:val="0"/>
                          <w:marRight w:val="0"/>
                          <w:marTop w:val="0"/>
                          <w:marBottom w:val="0"/>
                          <w:divBdr>
                            <w:top w:val="none" w:sz="0" w:space="0" w:color="auto"/>
                            <w:left w:val="none" w:sz="0" w:space="0" w:color="auto"/>
                            <w:bottom w:val="none" w:sz="0" w:space="0" w:color="auto"/>
                            <w:right w:val="none" w:sz="0" w:space="0" w:color="auto"/>
                          </w:divBdr>
                        </w:div>
                        <w:div w:id="219286339">
                          <w:marLeft w:val="0"/>
                          <w:marRight w:val="0"/>
                          <w:marTop w:val="0"/>
                          <w:marBottom w:val="0"/>
                          <w:divBdr>
                            <w:top w:val="none" w:sz="0" w:space="0" w:color="auto"/>
                            <w:left w:val="none" w:sz="0" w:space="0" w:color="auto"/>
                            <w:bottom w:val="none" w:sz="0" w:space="0" w:color="auto"/>
                            <w:right w:val="none" w:sz="0" w:space="0" w:color="auto"/>
                          </w:divBdr>
                        </w:div>
                        <w:div w:id="231357413">
                          <w:marLeft w:val="0"/>
                          <w:marRight w:val="0"/>
                          <w:marTop w:val="0"/>
                          <w:marBottom w:val="0"/>
                          <w:divBdr>
                            <w:top w:val="none" w:sz="0" w:space="0" w:color="auto"/>
                            <w:left w:val="none" w:sz="0" w:space="0" w:color="auto"/>
                            <w:bottom w:val="none" w:sz="0" w:space="0" w:color="auto"/>
                            <w:right w:val="none" w:sz="0" w:space="0" w:color="auto"/>
                          </w:divBdr>
                        </w:div>
                        <w:div w:id="255478347">
                          <w:marLeft w:val="0"/>
                          <w:marRight w:val="0"/>
                          <w:marTop w:val="0"/>
                          <w:marBottom w:val="0"/>
                          <w:divBdr>
                            <w:top w:val="none" w:sz="0" w:space="0" w:color="auto"/>
                            <w:left w:val="none" w:sz="0" w:space="0" w:color="auto"/>
                            <w:bottom w:val="none" w:sz="0" w:space="0" w:color="auto"/>
                            <w:right w:val="none" w:sz="0" w:space="0" w:color="auto"/>
                          </w:divBdr>
                        </w:div>
                        <w:div w:id="280039790">
                          <w:marLeft w:val="0"/>
                          <w:marRight w:val="0"/>
                          <w:marTop w:val="0"/>
                          <w:marBottom w:val="0"/>
                          <w:divBdr>
                            <w:top w:val="none" w:sz="0" w:space="0" w:color="auto"/>
                            <w:left w:val="none" w:sz="0" w:space="0" w:color="auto"/>
                            <w:bottom w:val="none" w:sz="0" w:space="0" w:color="auto"/>
                            <w:right w:val="none" w:sz="0" w:space="0" w:color="auto"/>
                          </w:divBdr>
                        </w:div>
                        <w:div w:id="291598154">
                          <w:marLeft w:val="0"/>
                          <w:marRight w:val="0"/>
                          <w:marTop w:val="0"/>
                          <w:marBottom w:val="0"/>
                          <w:divBdr>
                            <w:top w:val="none" w:sz="0" w:space="0" w:color="auto"/>
                            <w:left w:val="none" w:sz="0" w:space="0" w:color="auto"/>
                            <w:bottom w:val="none" w:sz="0" w:space="0" w:color="auto"/>
                            <w:right w:val="none" w:sz="0" w:space="0" w:color="auto"/>
                          </w:divBdr>
                        </w:div>
                        <w:div w:id="451560160">
                          <w:marLeft w:val="0"/>
                          <w:marRight w:val="0"/>
                          <w:marTop w:val="0"/>
                          <w:marBottom w:val="0"/>
                          <w:divBdr>
                            <w:top w:val="none" w:sz="0" w:space="0" w:color="auto"/>
                            <w:left w:val="none" w:sz="0" w:space="0" w:color="auto"/>
                            <w:bottom w:val="none" w:sz="0" w:space="0" w:color="auto"/>
                            <w:right w:val="none" w:sz="0" w:space="0" w:color="auto"/>
                          </w:divBdr>
                        </w:div>
                        <w:div w:id="528682915">
                          <w:marLeft w:val="0"/>
                          <w:marRight w:val="0"/>
                          <w:marTop w:val="0"/>
                          <w:marBottom w:val="0"/>
                          <w:divBdr>
                            <w:top w:val="none" w:sz="0" w:space="0" w:color="auto"/>
                            <w:left w:val="none" w:sz="0" w:space="0" w:color="auto"/>
                            <w:bottom w:val="none" w:sz="0" w:space="0" w:color="auto"/>
                            <w:right w:val="none" w:sz="0" w:space="0" w:color="auto"/>
                          </w:divBdr>
                        </w:div>
                        <w:div w:id="538132966">
                          <w:marLeft w:val="0"/>
                          <w:marRight w:val="0"/>
                          <w:marTop w:val="0"/>
                          <w:marBottom w:val="0"/>
                          <w:divBdr>
                            <w:top w:val="none" w:sz="0" w:space="0" w:color="auto"/>
                            <w:left w:val="none" w:sz="0" w:space="0" w:color="auto"/>
                            <w:bottom w:val="none" w:sz="0" w:space="0" w:color="auto"/>
                            <w:right w:val="none" w:sz="0" w:space="0" w:color="auto"/>
                          </w:divBdr>
                        </w:div>
                        <w:div w:id="708339124">
                          <w:marLeft w:val="0"/>
                          <w:marRight w:val="0"/>
                          <w:marTop w:val="0"/>
                          <w:marBottom w:val="0"/>
                          <w:divBdr>
                            <w:top w:val="none" w:sz="0" w:space="0" w:color="auto"/>
                            <w:left w:val="none" w:sz="0" w:space="0" w:color="auto"/>
                            <w:bottom w:val="none" w:sz="0" w:space="0" w:color="auto"/>
                            <w:right w:val="none" w:sz="0" w:space="0" w:color="auto"/>
                          </w:divBdr>
                        </w:div>
                        <w:div w:id="850802432">
                          <w:marLeft w:val="0"/>
                          <w:marRight w:val="0"/>
                          <w:marTop w:val="0"/>
                          <w:marBottom w:val="0"/>
                          <w:divBdr>
                            <w:top w:val="none" w:sz="0" w:space="0" w:color="auto"/>
                            <w:left w:val="none" w:sz="0" w:space="0" w:color="auto"/>
                            <w:bottom w:val="none" w:sz="0" w:space="0" w:color="auto"/>
                            <w:right w:val="none" w:sz="0" w:space="0" w:color="auto"/>
                          </w:divBdr>
                        </w:div>
                        <w:div w:id="880093349">
                          <w:marLeft w:val="0"/>
                          <w:marRight w:val="0"/>
                          <w:marTop w:val="0"/>
                          <w:marBottom w:val="0"/>
                          <w:divBdr>
                            <w:top w:val="none" w:sz="0" w:space="0" w:color="auto"/>
                            <w:left w:val="none" w:sz="0" w:space="0" w:color="auto"/>
                            <w:bottom w:val="none" w:sz="0" w:space="0" w:color="auto"/>
                            <w:right w:val="none" w:sz="0" w:space="0" w:color="auto"/>
                          </w:divBdr>
                        </w:div>
                        <w:div w:id="907151303">
                          <w:marLeft w:val="0"/>
                          <w:marRight w:val="0"/>
                          <w:marTop w:val="0"/>
                          <w:marBottom w:val="0"/>
                          <w:divBdr>
                            <w:top w:val="none" w:sz="0" w:space="0" w:color="auto"/>
                            <w:left w:val="none" w:sz="0" w:space="0" w:color="auto"/>
                            <w:bottom w:val="none" w:sz="0" w:space="0" w:color="auto"/>
                            <w:right w:val="none" w:sz="0" w:space="0" w:color="auto"/>
                          </w:divBdr>
                        </w:div>
                        <w:div w:id="1071007622">
                          <w:marLeft w:val="0"/>
                          <w:marRight w:val="0"/>
                          <w:marTop w:val="100"/>
                          <w:marBottom w:val="100"/>
                          <w:divBdr>
                            <w:top w:val="single" w:sz="6" w:space="1" w:color="AAAAAA"/>
                            <w:left w:val="single" w:sz="6" w:space="1" w:color="AAAAAA"/>
                            <w:bottom w:val="single" w:sz="6" w:space="1" w:color="AAAAAA"/>
                            <w:right w:val="single" w:sz="6" w:space="1" w:color="AAAAAA"/>
                          </w:divBdr>
                        </w:div>
                        <w:div w:id="1114246866">
                          <w:marLeft w:val="0"/>
                          <w:marRight w:val="0"/>
                          <w:marTop w:val="0"/>
                          <w:marBottom w:val="0"/>
                          <w:divBdr>
                            <w:top w:val="none" w:sz="0" w:space="0" w:color="auto"/>
                            <w:left w:val="none" w:sz="0" w:space="0" w:color="auto"/>
                            <w:bottom w:val="none" w:sz="0" w:space="0" w:color="auto"/>
                            <w:right w:val="none" w:sz="0" w:space="0" w:color="auto"/>
                          </w:divBdr>
                        </w:div>
                        <w:div w:id="1134063813">
                          <w:marLeft w:val="0"/>
                          <w:marRight w:val="0"/>
                          <w:marTop w:val="0"/>
                          <w:marBottom w:val="0"/>
                          <w:divBdr>
                            <w:top w:val="none" w:sz="0" w:space="0" w:color="auto"/>
                            <w:left w:val="none" w:sz="0" w:space="0" w:color="auto"/>
                            <w:bottom w:val="none" w:sz="0" w:space="0" w:color="auto"/>
                            <w:right w:val="none" w:sz="0" w:space="0" w:color="auto"/>
                          </w:divBdr>
                        </w:div>
                        <w:div w:id="1149253649">
                          <w:marLeft w:val="0"/>
                          <w:marRight w:val="0"/>
                          <w:marTop w:val="0"/>
                          <w:marBottom w:val="0"/>
                          <w:divBdr>
                            <w:top w:val="none" w:sz="0" w:space="0" w:color="auto"/>
                            <w:left w:val="none" w:sz="0" w:space="0" w:color="auto"/>
                            <w:bottom w:val="none" w:sz="0" w:space="0" w:color="auto"/>
                            <w:right w:val="none" w:sz="0" w:space="0" w:color="auto"/>
                          </w:divBdr>
                        </w:div>
                        <w:div w:id="1383404184">
                          <w:marLeft w:val="0"/>
                          <w:marRight w:val="0"/>
                          <w:marTop w:val="0"/>
                          <w:marBottom w:val="0"/>
                          <w:divBdr>
                            <w:top w:val="none" w:sz="0" w:space="0" w:color="auto"/>
                            <w:left w:val="none" w:sz="0" w:space="0" w:color="auto"/>
                            <w:bottom w:val="none" w:sz="0" w:space="0" w:color="auto"/>
                            <w:right w:val="none" w:sz="0" w:space="0" w:color="auto"/>
                          </w:divBdr>
                        </w:div>
                        <w:div w:id="1427313737">
                          <w:marLeft w:val="0"/>
                          <w:marRight w:val="0"/>
                          <w:marTop w:val="0"/>
                          <w:marBottom w:val="0"/>
                          <w:divBdr>
                            <w:top w:val="none" w:sz="0" w:space="0" w:color="auto"/>
                            <w:left w:val="none" w:sz="0" w:space="0" w:color="auto"/>
                            <w:bottom w:val="none" w:sz="0" w:space="0" w:color="auto"/>
                            <w:right w:val="none" w:sz="0" w:space="0" w:color="auto"/>
                          </w:divBdr>
                        </w:div>
                        <w:div w:id="1481998004">
                          <w:marLeft w:val="0"/>
                          <w:marRight w:val="0"/>
                          <w:marTop w:val="100"/>
                          <w:marBottom w:val="100"/>
                          <w:divBdr>
                            <w:top w:val="single" w:sz="6" w:space="1" w:color="AAAAAA"/>
                            <w:left w:val="single" w:sz="6" w:space="1" w:color="AAAAAA"/>
                            <w:bottom w:val="single" w:sz="6" w:space="1" w:color="AAAAAA"/>
                            <w:right w:val="single" w:sz="6" w:space="1" w:color="AAAAAA"/>
                          </w:divBdr>
                        </w:div>
                        <w:div w:id="1494446418">
                          <w:marLeft w:val="0"/>
                          <w:marRight w:val="0"/>
                          <w:marTop w:val="0"/>
                          <w:marBottom w:val="0"/>
                          <w:divBdr>
                            <w:top w:val="none" w:sz="0" w:space="0" w:color="auto"/>
                            <w:left w:val="none" w:sz="0" w:space="0" w:color="auto"/>
                            <w:bottom w:val="none" w:sz="0" w:space="0" w:color="auto"/>
                            <w:right w:val="none" w:sz="0" w:space="0" w:color="auto"/>
                          </w:divBdr>
                        </w:div>
                        <w:div w:id="1514302961">
                          <w:marLeft w:val="0"/>
                          <w:marRight w:val="0"/>
                          <w:marTop w:val="0"/>
                          <w:marBottom w:val="0"/>
                          <w:divBdr>
                            <w:top w:val="none" w:sz="0" w:space="0" w:color="auto"/>
                            <w:left w:val="none" w:sz="0" w:space="0" w:color="auto"/>
                            <w:bottom w:val="none" w:sz="0" w:space="0" w:color="auto"/>
                            <w:right w:val="none" w:sz="0" w:space="0" w:color="auto"/>
                          </w:divBdr>
                        </w:div>
                        <w:div w:id="1661424316">
                          <w:marLeft w:val="0"/>
                          <w:marRight w:val="0"/>
                          <w:marTop w:val="0"/>
                          <w:marBottom w:val="0"/>
                          <w:divBdr>
                            <w:top w:val="none" w:sz="0" w:space="0" w:color="auto"/>
                            <w:left w:val="none" w:sz="0" w:space="0" w:color="auto"/>
                            <w:bottom w:val="none" w:sz="0" w:space="0" w:color="auto"/>
                            <w:right w:val="none" w:sz="0" w:space="0" w:color="auto"/>
                          </w:divBdr>
                        </w:div>
                        <w:div w:id="1665353614">
                          <w:marLeft w:val="0"/>
                          <w:marRight w:val="0"/>
                          <w:marTop w:val="0"/>
                          <w:marBottom w:val="0"/>
                          <w:divBdr>
                            <w:top w:val="none" w:sz="0" w:space="0" w:color="auto"/>
                            <w:left w:val="none" w:sz="0" w:space="0" w:color="auto"/>
                            <w:bottom w:val="none" w:sz="0" w:space="0" w:color="auto"/>
                            <w:right w:val="none" w:sz="0" w:space="0" w:color="auto"/>
                          </w:divBdr>
                        </w:div>
                        <w:div w:id="1720474726">
                          <w:marLeft w:val="0"/>
                          <w:marRight w:val="0"/>
                          <w:marTop w:val="0"/>
                          <w:marBottom w:val="0"/>
                          <w:divBdr>
                            <w:top w:val="none" w:sz="0" w:space="0" w:color="auto"/>
                            <w:left w:val="none" w:sz="0" w:space="0" w:color="auto"/>
                            <w:bottom w:val="none" w:sz="0" w:space="0" w:color="auto"/>
                            <w:right w:val="none" w:sz="0" w:space="0" w:color="auto"/>
                          </w:divBdr>
                        </w:div>
                        <w:div w:id="1774980969">
                          <w:marLeft w:val="0"/>
                          <w:marRight w:val="0"/>
                          <w:marTop w:val="100"/>
                          <w:marBottom w:val="100"/>
                          <w:divBdr>
                            <w:top w:val="single" w:sz="6" w:space="1" w:color="AAAAAA"/>
                            <w:left w:val="single" w:sz="6" w:space="1" w:color="AAAAAA"/>
                            <w:bottom w:val="single" w:sz="6" w:space="1" w:color="AAAAAA"/>
                            <w:right w:val="single" w:sz="6" w:space="1" w:color="AAAAAA"/>
                          </w:divBdr>
                        </w:div>
                        <w:div w:id="1891265348">
                          <w:marLeft w:val="0"/>
                          <w:marRight w:val="0"/>
                          <w:marTop w:val="0"/>
                          <w:marBottom w:val="0"/>
                          <w:divBdr>
                            <w:top w:val="none" w:sz="0" w:space="0" w:color="auto"/>
                            <w:left w:val="none" w:sz="0" w:space="0" w:color="auto"/>
                            <w:bottom w:val="none" w:sz="0" w:space="0" w:color="auto"/>
                            <w:right w:val="none" w:sz="0" w:space="0" w:color="auto"/>
                          </w:divBdr>
                        </w:div>
                        <w:div w:id="1933464834">
                          <w:marLeft w:val="0"/>
                          <w:marRight w:val="0"/>
                          <w:marTop w:val="0"/>
                          <w:marBottom w:val="0"/>
                          <w:divBdr>
                            <w:top w:val="none" w:sz="0" w:space="0" w:color="auto"/>
                            <w:left w:val="none" w:sz="0" w:space="0" w:color="auto"/>
                            <w:bottom w:val="none" w:sz="0" w:space="0" w:color="auto"/>
                            <w:right w:val="none" w:sz="0" w:space="0" w:color="auto"/>
                          </w:divBdr>
                        </w:div>
                        <w:div w:id="1998723570">
                          <w:marLeft w:val="0"/>
                          <w:marRight w:val="0"/>
                          <w:marTop w:val="0"/>
                          <w:marBottom w:val="0"/>
                          <w:divBdr>
                            <w:top w:val="none" w:sz="0" w:space="0" w:color="auto"/>
                            <w:left w:val="none" w:sz="0" w:space="0" w:color="auto"/>
                            <w:bottom w:val="none" w:sz="0" w:space="0" w:color="auto"/>
                            <w:right w:val="none" w:sz="0" w:space="0" w:color="auto"/>
                          </w:divBdr>
                        </w:div>
                        <w:div w:id="2001733634">
                          <w:marLeft w:val="0"/>
                          <w:marRight w:val="0"/>
                          <w:marTop w:val="0"/>
                          <w:marBottom w:val="0"/>
                          <w:divBdr>
                            <w:top w:val="none" w:sz="0" w:space="0" w:color="auto"/>
                            <w:left w:val="none" w:sz="0" w:space="0" w:color="auto"/>
                            <w:bottom w:val="none" w:sz="0" w:space="0" w:color="auto"/>
                            <w:right w:val="none" w:sz="0" w:space="0" w:color="auto"/>
                          </w:divBdr>
                        </w:div>
                        <w:div w:id="2076270110">
                          <w:marLeft w:val="0"/>
                          <w:marRight w:val="0"/>
                          <w:marTop w:val="0"/>
                          <w:marBottom w:val="0"/>
                          <w:divBdr>
                            <w:top w:val="none" w:sz="0" w:space="0" w:color="auto"/>
                            <w:left w:val="none" w:sz="0" w:space="0" w:color="auto"/>
                            <w:bottom w:val="none" w:sz="0" w:space="0" w:color="auto"/>
                            <w:right w:val="none" w:sz="0" w:space="0" w:color="auto"/>
                          </w:divBdr>
                        </w:div>
                      </w:divsChild>
                    </w:div>
                    <w:div w:id="2055420035">
                      <w:marLeft w:val="0"/>
                      <w:marRight w:val="0"/>
                      <w:marTop w:val="0"/>
                      <w:marBottom w:val="0"/>
                      <w:divBdr>
                        <w:top w:val="none" w:sz="0" w:space="0" w:color="auto"/>
                        <w:left w:val="none" w:sz="0" w:space="0" w:color="auto"/>
                        <w:bottom w:val="none" w:sz="0" w:space="0" w:color="auto"/>
                        <w:right w:val="none" w:sz="0" w:space="0" w:color="auto"/>
                      </w:divBdr>
                    </w:div>
                  </w:divsChild>
                </w:div>
                <w:div w:id="694693494">
                  <w:marLeft w:val="0"/>
                  <w:marRight w:val="0"/>
                  <w:marTop w:val="0"/>
                  <w:marBottom w:val="0"/>
                  <w:divBdr>
                    <w:top w:val="none" w:sz="0" w:space="0" w:color="auto"/>
                    <w:left w:val="none" w:sz="0" w:space="0" w:color="auto"/>
                    <w:bottom w:val="none" w:sz="0" w:space="0" w:color="auto"/>
                    <w:right w:val="none" w:sz="0" w:space="0" w:color="auto"/>
                  </w:divBdr>
                  <w:divsChild>
                    <w:div w:id="113445920">
                      <w:marLeft w:val="0"/>
                      <w:marRight w:val="0"/>
                      <w:marTop w:val="0"/>
                      <w:marBottom w:val="0"/>
                      <w:divBdr>
                        <w:top w:val="none" w:sz="0" w:space="0" w:color="auto"/>
                        <w:left w:val="none" w:sz="0" w:space="0" w:color="auto"/>
                        <w:bottom w:val="none" w:sz="0" w:space="0" w:color="auto"/>
                        <w:right w:val="none" w:sz="0" w:space="0" w:color="auto"/>
                      </w:divBdr>
                    </w:div>
                    <w:div w:id="1928995586">
                      <w:marLeft w:val="0"/>
                      <w:marRight w:val="0"/>
                      <w:marTop w:val="0"/>
                      <w:marBottom w:val="0"/>
                      <w:divBdr>
                        <w:top w:val="none" w:sz="0" w:space="0" w:color="auto"/>
                        <w:left w:val="none" w:sz="0" w:space="0" w:color="auto"/>
                        <w:bottom w:val="none" w:sz="0" w:space="0" w:color="auto"/>
                        <w:right w:val="none" w:sz="0" w:space="0" w:color="auto"/>
                      </w:divBdr>
                    </w:div>
                  </w:divsChild>
                </w:div>
                <w:div w:id="1081215483">
                  <w:marLeft w:val="0"/>
                  <w:marRight w:val="0"/>
                  <w:marTop w:val="0"/>
                  <w:marBottom w:val="0"/>
                  <w:divBdr>
                    <w:top w:val="none" w:sz="0" w:space="0" w:color="auto"/>
                    <w:left w:val="none" w:sz="0" w:space="0" w:color="auto"/>
                    <w:bottom w:val="none" w:sz="0" w:space="0" w:color="auto"/>
                    <w:right w:val="none" w:sz="0" w:space="0" w:color="auto"/>
                  </w:divBdr>
                </w:div>
                <w:div w:id="1257446019">
                  <w:marLeft w:val="0"/>
                  <w:marRight w:val="0"/>
                  <w:marTop w:val="0"/>
                  <w:marBottom w:val="0"/>
                  <w:divBdr>
                    <w:top w:val="none" w:sz="0" w:space="0" w:color="auto"/>
                    <w:left w:val="none" w:sz="0" w:space="0" w:color="auto"/>
                    <w:bottom w:val="none" w:sz="0" w:space="0" w:color="auto"/>
                    <w:right w:val="none" w:sz="0" w:space="0" w:color="auto"/>
                  </w:divBdr>
                </w:div>
                <w:div w:id="20347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ational_September_11_Memorial_%26_Museum" TargetMode="External"/><Relationship Id="rId21" Type="http://schemas.openxmlformats.org/officeDocument/2006/relationships/hyperlink" Target="https://en.wikipedia.org/wiki/One_World_Trade_Center" TargetMode="External"/><Relationship Id="rId42" Type="http://schemas.openxmlformats.org/officeDocument/2006/relationships/hyperlink" Target="https://en.wikipedia.org/wiki/Hotel" TargetMode="External"/><Relationship Id="rId47" Type="http://schemas.openxmlformats.org/officeDocument/2006/relationships/hyperlink" Target="https://en.wikipedia.org/wiki/Lower_Manhattan" TargetMode="External"/><Relationship Id="rId63" Type="http://schemas.openxmlformats.org/officeDocument/2006/relationships/hyperlink" Target="https://en.wikipedia.org/wiki/File:Marriott_World_Trade_Center.jpg" TargetMode="External"/><Relationship Id="rId68" Type="http://schemas.openxmlformats.org/officeDocument/2006/relationships/hyperlink" Target="https://en.wikipedia.org/wiki/File:WTC_3-May_2012.jpg" TargetMode="External"/><Relationship Id="rId84" Type="http://schemas.openxmlformats.org/officeDocument/2006/relationships/hyperlink" Target="https://en.wikipedia.org/wiki/Hotel_Ground_Zero" TargetMode="External"/><Relationship Id="rId89" Type="http://schemas.openxmlformats.org/officeDocument/2006/relationships/hyperlink" Target="https://en.wikipedia.org/wiki/Port_Authority_of_New_York_and_New_Jersey" TargetMode="External"/><Relationship Id="rId16" Type="http://schemas.openxmlformats.org/officeDocument/2006/relationships/hyperlink" Target="http://toolserver.org/~geohack/geohack.php?pagename=Three_World_Trade_Center&amp;params=40.710923_N_-74.011608_E_type:landmark_region:US-NY" TargetMode="External"/><Relationship Id="rId11" Type="http://schemas.openxmlformats.org/officeDocument/2006/relationships/image" Target="media/image2.png"/><Relationship Id="rId32" Type="http://schemas.openxmlformats.org/officeDocument/2006/relationships/hyperlink" Target="https://en.wikipedia.org/wiki/World_Trade_Center" TargetMode="External"/><Relationship Id="rId37" Type="http://schemas.openxmlformats.org/officeDocument/2006/relationships/hyperlink" Target="https://en.wikipedia.org/wiki/Rogers_Stirk_Harbour_%2B_Partners" TargetMode="External"/><Relationship Id="rId53" Type="http://schemas.openxmlformats.org/officeDocument/2006/relationships/hyperlink" Target="https://en.wikipedia.org/wiki/World_Trade_Center_bombing" TargetMode="External"/><Relationship Id="rId58" Type="http://schemas.openxmlformats.org/officeDocument/2006/relationships/image" Target="media/image3.png"/><Relationship Id="rId74" Type="http://schemas.openxmlformats.org/officeDocument/2006/relationships/image" Target="media/image7.jpeg"/><Relationship Id="rId79" Type="http://schemas.openxmlformats.org/officeDocument/2006/relationships/hyperlink" Target="https://en.wikipedia.org/wiki/American_Airlines_Flight_11" TargetMode="External"/><Relationship Id="rId102" Type="http://schemas.openxmlformats.org/officeDocument/2006/relationships/fontTable" Target="fontTable.xml"/><Relationship Id="rId5" Type="http://schemas.openxmlformats.org/officeDocument/2006/relationships/hyperlink" Target="https://en.wikipedia.org/wiki/File:Tower_3.jpg" TargetMode="External"/><Relationship Id="rId90" Type="http://schemas.openxmlformats.org/officeDocument/2006/relationships/hyperlink" Target="https://en.wikipedia.org/wiki/200_Greenwich_Street" TargetMode="External"/><Relationship Id="rId95" Type="http://schemas.openxmlformats.org/officeDocument/2006/relationships/hyperlink" Target="https://en.wikipedia.org/wiki/Silverstein_Properties" TargetMode="External"/><Relationship Id="rId22" Type="http://schemas.openxmlformats.org/officeDocument/2006/relationships/hyperlink" Target="https://en.wikipedia.org/wiki/Two_World_Trade_Center" TargetMode="External"/><Relationship Id="rId27" Type="http://schemas.openxmlformats.org/officeDocument/2006/relationships/hyperlink" Target="https://en.wikipedia.org/wiki/World_Trade_Center_(PATH_station)" TargetMode="External"/><Relationship Id="rId43" Type="http://schemas.openxmlformats.org/officeDocument/2006/relationships/hyperlink" Target="https://en.wikipedia.org/wiki/Skidmore,_Owings,_and_Merrill" TargetMode="External"/><Relationship Id="rId48" Type="http://schemas.openxmlformats.org/officeDocument/2006/relationships/hyperlink" Target="https://en.wikipedia.org/wiki/Port_Authority_of_New_York_and_New_Jersey" TargetMode="External"/><Relationship Id="rId64" Type="http://schemas.openxmlformats.org/officeDocument/2006/relationships/image" Target="media/image5.jpeg"/><Relationship Id="rId69" Type="http://schemas.openxmlformats.org/officeDocument/2006/relationships/image" Target="media/image6.jpeg"/><Relationship Id="rId80" Type="http://schemas.openxmlformats.org/officeDocument/2006/relationships/hyperlink" Target="https://en.wikipedia.org/wiki/Documentary_film" TargetMode="External"/><Relationship Id="rId85" Type="http://schemas.openxmlformats.org/officeDocument/2006/relationships/hyperlink" Target="https://en.wikipedia.org/wiki/History_(U.S._TV_channel)" TargetMode="External"/><Relationship Id="rId12" Type="http://schemas.openxmlformats.org/officeDocument/2006/relationships/image" Target="https://upload.wikimedia.org/wikipedia/commons/thumb/5/55/WMA_button2b.png/17px-WMA_button2b.png" TargetMode="External"/><Relationship Id="rId17" Type="http://schemas.openxmlformats.org/officeDocument/2006/relationships/hyperlink" Target="https://en.wikipedia.org/wiki/Rogers_Stirk_Harbour_%2B_Partners" TargetMode="External"/><Relationship Id="rId25" Type="http://schemas.openxmlformats.org/officeDocument/2006/relationships/hyperlink" Target="https://en.wikipedia.org/wiki/Seven_World_Trade_Center" TargetMode="External"/><Relationship Id="rId33" Type="http://schemas.openxmlformats.org/officeDocument/2006/relationships/hyperlink" Target="https://en.wikipedia.org/wiki/September_11_attacks" TargetMode="External"/><Relationship Id="rId38" Type="http://schemas.openxmlformats.org/officeDocument/2006/relationships/hyperlink" Target="https://en.wikipedia.org/wiki/World_Trade_Center" TargetMode="External"/><Relationship Id="rId46" Type="http://schemas.openxmlformats.org/officeDocument/2006/relationships/hyperlink" Target="https://en.wikipedia.org/wiki/New_York,_New_York" TargetMode="External"/><Relationship Id="rId59" Type="http://schemas.openxmlformats.org/officeDocument/2006/relationships/image" Target="https://upload.wikimedia.org/wikipedia/commons/thumb/6/6f/WTC_Building_Arrangement_in_preliminary_site_plan.svg/245px-WTC_Building_Arrangement_in_preliminary_site_plan.svg.png" TargetMode="External"/><Relationship Id="rId67" Type="http://schemas.openxmlformats.org/officeDocument/2006/relationships/image" Target="https://bits.wikimedia.org/static-1.21wmf12/skins/common/images/magnify-clip.png" TargetMode="External"/><Relationship Id="rId103" Type="http://schemas.openxmlformats.org/officeDocument/2006/relationships/theme" Target="theme/theme1.xml"/><Relationship Id="rId20" Type="http://schemas.openxmlformats.org/officeDocument/2006/relationships/hyperlink" Target="https://en.wikipedia.org/wiki/Tishman_Construction" TargetMode="External"/><Relationship Id="rId41" Type="http://schemas.openxmlformats.org/officeDocument/2006/relationships/hyperlink" Target="https://en.wikipedia.org/wiki/World_Trade_Center" TargetMode="External"/><Relationship Id="rId54" Type="http://schemas.openxmlformats.org/officeDocument/2006/relationships/hyperlink" Target="https://en.wikipedia.org/wiki/World_Trade_Center_bombing" TargetMode="External"/><Relationship Id="rId62" Type="http://schemas.openxmlformats.org/officeDocument/2006/relationships/image" Target="https://bits.wikimedia.org/static-1.21wmf12/skins/common/images/magnify-clip.png" TargetMode="External"/><Relationship Id="rId70" Type="http://schemas.openxmlformats.org/officeDocument/2006/relationships/image" Target="https://upload.wikimedia.org/wikipedia/commons/thumb/5/51/WTC_3-May_2012.jpg/220px-WTC_3-May_2012.jpg" TargetMode="External"/><Relationship Id="rId75" Type="http://schemas.openxmlformats.org/officeDocument/2006/relationships/image" Target="https://upload.wikimedia.org/wikipedia/commons/thumb/9/9c/WTC1.jpg/200px-WTC1.jpg" TargetMode="External"/><Relationship Id="rId83" Type="http://schemas.openxmlformats.org/officeDocument/2006/relationships/hyperlink" Target="https://en.wikipedia.org/wiki/Documentary_film" TargetMode="External"/><Relationship Id="rId88" Type="http://schemas.openxmlformats.org/officeDocument/2006/relationships/hyperlink" Target="https://en.wikipedia.org/wiki/Fuel_cell" TargetMode="External"/><Relationship Id="rId91" Type="http://schemas.openxmlformats.org/officeDocument/2006/relationships/hyperlink" Target="https://en.wikipedia.org/wiki/World_Trade_Center_Tower_5" TargetMode="External"/><Relationship Id="rId96" Type="http://schemas.openxmlformats.org/officeDocument/2006/relationships/hyperlink" Target="https://en.wikipedia.org/wiki/Silverstein_Properties"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https://upload.wikimedia.org/wikipedia/commons/thumb/5/55/WMA_button2b.png/17px-WMA_button2b.png" TargetMode="External"/><Relationship Id="rId23" Type="http://schemas.openxmlformats.org/officeDocument/2006/relationships/hyperlink" Target="https://en.wikipedia.org/wiki/Four_World_Trade_Center" TargetMode="External"/><Relationship Id="rId28" Type="http://schemas.openxmlformats.org/officeDocument/2006/relationships/hyperlink" Target="https://en.wikipedia.org/wiki/Skyscraper" TargetMode="External"/><Relationship Id="rId36" Type="http://schemas.openxmlformats.org/officeDocument/2006/relationships/hyperlink" Target="https://en.wikipedia.org/wiki/Richard_Rogers" TargetMode="External"/><Relationship Id="rId49" Type="http://schemas.openxmlformats.org/officeDocument/2006/relationships/hyperlink" Target="https://en.wikipedia.org/wiki/Host_Marriott_Corporation" TargetMode="External"/><Relationship Id="rId57" Type="http://schemas.openxmlformats.org/officeDocument/2006/relationships/hyperlink" Target="https://en.wikipedia.org/wiki/File:WTC_Building_Arrangement_in_preliminary_site_plan.svg" TargetMode="External"/><Relationship Id="rId10" Type="http://schemas.openxmlformats.org/officeDocument/2006/relationships/hyperlink" Target="https://en.wikipedia.org/wiki/Geographic_coordinate_system" TargetMode="External"/><Relationship Id="rId31" Type="http://schemas.openxmlformats.org/officeDocument/2006/relationships/hyperlink" Target="https://en.wikipedia.org/wiki/Greenwich_Street" TargetMode="External"/><Relationship Id="rId44" Type="http://schemas.openxmlformats.org/officeDocument/2006/relationships/hyperlink" Target="https://en.wikipedia.org/wiki/Leslie_Robertson" TargetMode="External"/><Relationship Id="rId52" Type="http://schemas.openxmlformats.org/officeDocument/2006/relationships/hyperlink" Target="https://en.wikipedia.org/wiki/World_Trade_Center" TargetMode="External"/><Relationship Id="rId60" Type="http://schemas.openxmlformats.org/officeDocument/2006/relationships/hyperlink" Target="https://en.wikipedia.org/wiki/File:WTC_Building_Arrangement_in_preliminary_site_plan.svg" TargetMode="External"/><Relationship Id="rId65" Type="http://schemas.openxmlformats.org/officeDocument/2006/relationships/image" Target="https://upload.wikimedia.org/wikipedia/commons/thumb/4/49/Marriott_World_Trade_Center.jpg/200px-Marriott_World_Trade_Center.jpg" TargetMode="External"/><Relationship Id="rId73" Type="http://schemas.openxmlformats.org/officeDocument/2006/relationships/hyperlink" Target="https://en.wikipedia.org/wiki/File:WTC1.jpg" TargetMode="External"/><Relationship Id="rId78" Type="http://schemas.openxmlformats.org/officeDocument/2006/relationships/hyperlink" Target="https://en.wikipedia.org/wiki/September_11_attacks" TargetMode="External"/><Relationship Id="rId81" Type="http://schemas.openxmlformats.org/officeDocument/2006/relationships/hyperlink" Target="https://en.wikipedia.org/wiki/9/11_(film)" TargetMode="External"/><Relationship Id="rId86" Type="http://schemas.openxmlformats.org/officeDocument/2006/relationships/hyperlink" Target="https://en.wikipedia.org/wiki/List_of_tallest_buildings_in_New_York_City" TargetMode="External"/><Relationship Id="rId94" Type="http://schemas.openxmlformats.org/officeDocument/2006/relationships/hyperlink" Target="https://en.wikipedia.org/wiki/World_Trade_Center" TargetMode="External"/><Relationship Id="rId99" Type="http://schemas.openxmlformats.org/officeDocument/2006/relationships/hyperlink" Target="https://en.wikipedia.org/wiki/List_of_tallest_buildings_in_New_York_City" TargetMode="External"/><Relationship Id="rId101" Type="http://schemas.openxmlformats.org/officeDocument/2006/relationships/hyperlink" Target="https://en.wikipedia.org/wiki/World_Trade_Center" TargetMode="External"/><Relationship Id="rId4" Type="http://schemas.openxmlformats.org/officeDocument/2006/relationships/webSettings" Target="webSettings.xml"/><Relationship Id="rId9" Type="http://schemas.openxmlformats.org/officeDocument/2006/relationships/hyperlink" Target="https://en.wikipedia.org/wiki/New_York_City" TargetMode="External"/><Relationship Id="rId13" Type="http://schemas.openxmlformats.org/officeDocument/2006/relationships/hyperlink" Target="http://toolserver.org/~geohack/geohack.php?pagename=Three_World_Trade_Center&amp;params=40.710923_N_-74.011608_E_type:landmark_region:US-NY" TargetMode="External"/><Relationship Id="rId18" Type="http://schemas.openxmlformats.org/officeDocument/2006/relationships/hyperlink" Target="https://en.wikipedia.org/wiki/Silverstein_Properties" TargetMode="External"/><Relationship Id="rId39" Type="http://schemas.openxmlformats.org/officeDocument/2006/relationships/hyperlink" Target="https://en.wikipedia.org/wiki/One_World_Trade_Center" TargetMode="External"/><Relationship Id="rId34" Type="http://schemas.openxmlformats.org/officeDocument/2006/relationships/hyperlink" Target="https://en.wikipedia.org/wiki/Pritzker_Prize" TargetMode="External"/><Relationship Id="rId50" Type="http://schemas.openxmlformats.org/officeDocument/2006/relationships/hyperlink" Target="https://en.wikipedia.org/wiki/American_Automobile_Association" TargetMode="External"/><Relationship Id="rId55" Type="http://schemas.openxmlformats.org/officeDocument/2006/relationships/hyperlink" Target="https://en.wikipedia.org/wiki/Islamic_terrorism" TargetMode="External"/><Relationship Id="rId76" Type="http://schemas.openxmlformats.org/officeDocument/2006/relationships/hyperlink" Target="https://en.wikipedia.org/wiki/File:WTC1.jpg" TargetMode="External"/><Relationship Id="rId97" Type="http://schemas.openxmlformats.org/officeDocument/2006/relationships/hyperlink" Target="https://en.wikipedia.org/wiki/Port_Authority_of_New_York_and_New_Jersey" TargetMode="External"/><Relationship Id="rId7" Type="http://schemas.openxmlformats.org/officeDocument/2006/relationships/image" Target="https://upload.wikimedia.org/wikipedia/en/thumb/a/a8/Tower_3.jpg/240px-Tower_3.jpg" TargetMode="External"/><Relationship Id="rId71" Type="http://schemas.openxmlformats.org/officeDocument/2006/relationships/hyperlink" Target="https://en.wikipedia.org/wiki/File:WTC_3-May_2012.jpg" TargetMode="External"/><Relationship Id="rId92" Type="http://schemas.openxmlformats.org/officeDocument/2006/relationships/hyperlink" Target="https://en.wikipedia.org/wiki/Larry_Silverstein" TargetMode="External"/><Relationship Id="rId2" Type="http://schemas.openxmlformats.org/officeDocument/2006/relationships/styles" Target="styles.xml"/><Relationship Id="rId29" Type="http://schemas.openxmlformats.org/officeDocument/2006/relationships/hyperlink" Target="https://en.wikipedia.org/wiki/World_Trade_Center" TargetMode="External"/><Relationship Id="rId24" Type="http://schemas.openxmlformats.org/officeDocument/2006/relationships/hyperlink" Target="https://en.wikipedia.org/wiki/Five_World_Trade_Center" TargetMode="External"/><Relationship Id="rId40" Type="http://schemas.openxmlformats.org/officeDocument/2006/relationships/hyperlink" Target="https://en.wikipedia.org/wiki/Two_World_Trade_Center" TargetMode="External"/><Relationship Id="rId45" Type="http://schemas.openxmlformats.org/officeDocument/2006/relationships/hyperlink" Target="https://en.wikipedia.org/wiki/Tishman_Construction" TargetMode="External"/><Relationship Id="rId66" Type="http://schemas.openxmlformats.org/officeDocument/2006/relationships/hyperlink" Target="https://en.wikipedia.org/wiki/File:Marriott_World_Trade_Center.jpg" TargetMode="External"/><Relationship Id="rId87" Type="http://schemas.openxmlformats.org/officeDocument/2006/relationships/hyperlink" Target="https://en.wikipedia.org/wiki/PureCell_System" TargetMode="External"/><Relationship Id="rId61" Type="http://schemas.openxmlformats.org/officeDocument/2006/relationships/image" Target="media/image4.png"/><Relationship Id="rId82" Type="http://schemas.openxmlformats.org/officeDocument/2006/relationships/hyperlink" Target="https://en.wikipedia.org/wiki/Television_special" TargetMode="External"/><Relationship Id="rId19" Type="http://schemas.openxmlformats.org/officeDocument/2006/relationships/hyperlink" Target="https://en.wikipedia.org/wiki/WSP_Group" TargetMode="External"/><Relationship Id="rId14" Type="http://schemas.openxmlformats.org/officeDocument/2006/relationships/hyperlink" Target="https://en.wikipedia.org/wiki/Geographic_coordinate_system" TargetMode="External"/><Relationship Id="rId30" Type="http://schemas.openxmlformats.org/officeDocument/2006/relationships/hyperlink" Target="https://en.wikipedia.org/wiki/New_York_City" TargetMode="External"/><Relationship Id="rId35" Type="http://schemas.openxmlformats.org/officeDocument/2006/relationships/hyperlink" Target="https://en.wikipedia.org/wiki/Architect" TargetMode="External"/><Relationship Id="rId56" Type="http://schemas.openxmlformats.org/officeDocument/2006/relationships/hyperlink" Target="https://en.wikipedia.org/wiki/Ryder" TargetMode="External"/><Relationship Id="rId77" Type="http://schemas.openxmlformats.org/officeDocument/2006/relationships/image" Target="https://bits.wikimedia.org/static-1.21wmf12/skins/common/images/magnify-clip.png" TargetMode="External"/><Relationship Id="rId100" Type="http://schemas.openxmlformats.org/officeDocument/2006/relationships/hyperlink" Target="https://en.wikipedia.org/wiki/Tallest_buildings_in_the_United_States" TargetMode="External"/><Relationship Id="rId8" Type="http://schemas.openxmlformats.org/officeDocument/2006/relationships/hyperlink" Target="https://en.wikipedia.org/wiki/Modern_architecture" TargetMode="External"/><Relationship Id="rId51" Type="http://schemas.openxmlformats.org/officeDocument/2006/relationships/hyperlink" Target="https://en.wikipedia.org/wiki/September_11_attacks" TargetMode="External"/><Relationship Id="rId72" Type="http://schemas.openxmlformats.org/officeDocument/2006/relationships/image" Target="https://bits.wikimedia.org/static-1.21wmf12/skins/common/images/magnify-clip.png" TargetMode="External"/><Relationship Id="rId93" Type="http://schemas.openxmlformats.org/officeDocument/2006/relationships/hyperlink" Target="https://en.wikipedia.org/wiki/Silverstein_Properties" TargetMode="External"/><Relationship Id="rId98" Type="http://schemas.openxmlformats.org/officeDocument/2006/relationships/hyperlink" Target="https://en.wikipedia.org/wiki/Buildings_and_architecture_of_New_York_Cit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Three World Trade Center</vt:lpstr>
    </vt:vector>
  </TitlesOfParts>
  <Company>DevTec Global</Company>
  <LinksUpToDate>false</LinksUpToDate>
  <CharactersWithSpaces>21074</CharactersWithSpaces>
  <SharedDoc>false</SharedDoc>
  <HLinks>
    <vt:vector size="474" baseType="variant">
      <vt:variant>
        <vt:i4>5963789</vt:i4>
      </vt:variant>
      <vt:variant>
        <vt:i4>267</vt:i4>
      </vt:variant>
      <vt:variant>
        <vt:i4>0</vt:i4>
      </vt:variant>
      <vt:variant>
        <vt:i4>5</vt:i4>
      </vt:variant>
      <vt:variant>
        <vt:lpwstr>https://en.wikipedia.org/wiki/World_Trade_Center</vt:lpwstr>
      </vt:variant>
      <vt:variant>
        <vt:lpwstr/>
      </vt:variant>
      <vt:variant>
        <vt:i4>7208967</vt:i4>
      </vt:variant>
      <vt:variant>
        <vt:i4>264</vt:i4>
      </vt:variant>
      <vt:variant>
        <vt:i4>0</vt:i4>
      </vt:variant>
      <vt:variant>
        <vt:i4>5</vt:i4>
      </vt:variant>
      <vt:variant>
        <vt:lpwstr>https://en.wikipedia.org/wiki/Tallest_buildings_in_the_United_States</vt:lpwstr>
      </vt:variant>
      <vt:variant>
        <vt:lpwstr/>
      </vt:variant>
      <vt:variant>
        <vt:i4>5898294</vt:i4>
      </vt:variant>
      <vt:variant>
        <vt:i4>261</vt:i4>
      </vt:variant>
      <vt:variant>
        <vt:i4>0</vt:i4>
      </vt:variant>
      <vt:variant>
        <vt:i4>5</vt:i4>
      </vt:variant>
      <vt:variant>
        <vt:lpwstr>https://en.wikipedia.org/wiki/List_of_tallest_buildings_in_New_York_City</vt:lpwstr>
      </vt:variant>
      <vt:variant>
        <vt:lpwstr/>
      </vt:variant>
      <vt:variant>
        <vt:i4>5242902</vt:i4>
      </vt:variant>
      <vt:variant>
        <vt:i4>258</vt:i4>
      </vt:variant>
      <vt:variant>
        <vt:i4>0</vt:i4>
      </vt:variant>
      <vt:variant>
        <vt:i4>5</vt:i4>
      </vt:variant>
      <vt:variant>
        <vt:lpwstr>https://en.wikipedia.org/wiki/Buildings_and_architecture_of_New_York_City</vt:lpwstr>
      </vt:variant>
      <vt:variant>
        <vt:lpwstr/>
      </vt:variant>
      <vt:variant>
        <vt:i4>3342427</vt:i4>
      </vt:variant>
      <vt:variant>
        <vt:i4>255</vt:i4>
      </vt:variant>
      <vt:variant>
        <vt:i4>0</vt:i4>
      </vt:variant>
      <vt:variant>
        <vt:i4>5</vt:i4>
      </vt:variant>
      <vt:variant>
        <vt:lpwstr>https://en.wikipedia.org/wiki/Port_Authority_of_New_York_and_New_Jersey</vt:lpwstr>
      </vt:variant>
      <vt:variant>
        <vt:lpwstr/>
      </vt:variant>
      <vt:variant>
        <vt:i4>6815773</vt:i4>
      </vt:variant>
      <vt:variant>
        <vt:i4>252</vt:i4>
      </vt:variant>
      <vt:variant>
        <vt:i4>0</vt:i4>
      </vt:variant>
      <vt:variant>
        <vt:i4>5</vt:i4>
      </vt:variant>
      <vt:variant>
        <vt:lpwstr>https://en.wikipedia.org/wiki/Silverstein_Properties</vt:lpwstr>
      </vt:variant>
      <vt:variant>
        <vt:lpwstr/>
      </vt:variant>
      <vt:variant>
        <vt:i4>6815773</vt:i4>
      </vt:variant>
      <vt:variant>
        <vt:i4>249</vt:i4>
      </vt:variant>
      <vt:variant>
        <vt:i4>0</vt:i4>
      </vt:variant>
      <vt:variant>
        <vt:i4>5</vt:i4>
      </vt:variant>
      <vt:variant>
        <vt:lpwstr>https://en.wikipedia.org/wiki/Silverstein_Properties</vt:lpwstr>
      </vt:variant>
      <vt:variant>
        <vt:lpwstr/>
      </vt:variant>
      <vt:variant>
        <vt:i4>5963789</vt:i4>
      </vt:variant>
      <vt:variant>
        <vt:i4>246</vt:i4>
      </vt:variant>
      <vt:variant>
        <vt:i4>0</vt:i4>
      </vt:variant>
      <vt:variant>
        <vt:i4>5</vt:i4>
      </vt:variant>
      <vt:variant>
        <vt:lpwstr>https://en.wikipedia.org/wiki/World_Trade_Center</vt:lpwstr>
      </vt:variant>
      <vt:variant>
        <vt:lpwstr/>
      </vt:variant>
      <vt:variant>
        <vt:i4>6815773</vt:i4>
      </vt:variant>
      <vt:variant>
        <vt:i4>243</vt:i4>
      </vt:variant>
      <vt:variant>
        <vt:i4>0</vt:i4>
      </vt:variant>
      <vt:variant>
        <vt:i4>5</vt:i4>
      </vt:variant>
      <vt:variant>
        <vt:lpwstr>https://en.wikipedia.org/wiki/Silverstein_Properties</vt:lpwstr>
      </vt:variant>
      <vt:variant>
        <vt:lpwstr/>
      </vt:variant>
      <vt:variant>
        <vt:i4>1114239</vt:i4>
      </vt:variant>
      <vt:variant>
        <vt:i4>240</vt:i4>
      </vt:variant>
      <vt:variant>
        <vt:i4>0</vt:i4>
      </vt:variant>
      <vt:variant>
        <vt:i4>5</vt:i4>
      </vt:variant>
      <vt:variant>
        <vt:lpwstr>https://en.wikipedia.org/wiki/Larry_Silverstein</vt:lpwstr>
      </vt:variant>
      <vt:variant>
        <vt:lpwstr/>
      </vt:variant>
      <vt:variant>
        <vt:i4>2031623</vt:i4>
      </vt:variant>
      <vt:variant>
        <vt:i4>237</vt:i4>
      </vt:variant>
      <vt:variant>
        <vt:i4>0</vt:i4>
      </vt:variant>
      <vt:variant>
        <vt:i4>5</vt:i4>
      </vt:variant>
      <vt:variant>
        <vt:lpwstr>https://en.wikipedia.org/wiki/World_Trade_Center_Tower_5</vt:lpwstr>
      </vt:variant>
      <vt:variant>
        <vt:lpwstr/>
      </vt:variant>
      <vt:variant>
        <vt:i4>8061055</vt:i4>
      </vt:variant>
      <vt:variant>
        <vt:i4>234</vt:i4>
      </vt:variant>
      <vt:variant>
        <vt:i4>0</vt:i4>
      </vt:variant>
      <vt:variant>
        <vt:i4>5</vt:i4>
      </vt:variant>
      <vt:variant>
        <vt:lpwstr>https://en.wikipedia.org/wiki/200_Greenwich_Street</vt:lpwstr>
      </vt:variant>
      <vt:variant>
        <vt:lpwstr/>
      </vt:variant>
      <vt:variant>
        <vt:i4>3342427</vt:i4>
      </vt:variant>
      <vt:variant>
        <vt:i4>231</vt:i4>
      </vt:variant>
      <vt:variant>
        <vt:i4>0</vt:i4>
      </vt:variant>
      <vt:variant>
        <vt:i4>5</vt:i4>
      </vt:variant>
      <vt:variant>
        <vt:lpwstr>https://en.wikipedia.org/wiki/Port_Authority_of_New_York_and_New_Jersey</vt:lpwstr>
      </vt:variant>
      <vt:variant>
        <vt:lpwstr/>
      </vt:variant>
      <vt:variant>
        <vt:i4>3866701</vt:i4>
      </vt:variant>
      <vt:variant>
        <vt:i4>228</vt:i4>
      </vt:variant>
      <vt:variant>
        <vt:i4>0</vt:i4>
      </vt:variant>
      <vt:variant>
        <vt:i4>5</vt:i4>
      </vt:variant>
      <vt:variant>
        <vt:lpwstr>https://en.wikipedia.org/wiki/Fuel_cell</vt:lpwstr>
      </vt:variant>
      <vt:variant>
        <vt:lpwstr/>
      </vt:variant>
      <vt:variant>
        <vt:i4>5308459</vt:i4>
      </vt:variant>
      <vt:variant>
        <vt:i4>225</vt:i4>
      </vt:variant>
      <vt:variant>
        <vt:i4>0</vt:i4>
      </vt:variant>
      <vt:variant>
        <vt:i4>5</vt:i4>
      </vt:variant>
      <vt:variant>
        <vt:lpwstr>https://en.wikipedia.org/wiki/PureCell_System</vt:lpwstr>
      </vt:variant>
      <vt:variant>
        <vt:lpwstr/>
      </vt:variant>
      <vt:variant>
        <vt:i4>5898294</vt:i4>
      </vt:variant>
      <vt:variant>
        <vt:i4>222</vt:i4>
      </vt:variant>
      <vt:variant>
        <vt:i4>0</vt:i4>
      </vt:variant>
      <vt:variant>
        <vt:i4>5</vt:i4>
      </vt:variant>
      <vt:variant>
        <vt:lpwstr>https://en.wikipedia.org/wiki/List_of_tallest_buildings_in_New_York_City</vt:lpwstr>
      </vt:variant>
      <vt:variant>
        <vt:lpwstr/>
      </vt:variant>
      <vt:variant>
        <vt:i4>3276825</vt:i4>
      </vt:variant>
      <vt:variant>
        <vt:i4>219</vt:i4>
      </vt:variant>
      <vt:variant>
        <vt:i4>0</vt:i4>
      </vt:variant>
      <vt:variant>
        <vt:i4>5</vt:i4>
      </vt:variant>
      <vt:variant>
        <vt:lpwstr>https://en.wikipedia.org/wiki/History_(U.S._TV_channel)</vt:lpwstr>
      </vt:variant>
      <vt:variant>
        <vt:lpwstr/>
      </vt:variant>
      <vt:variant>
        <vt:i4>1245272</vt:i4>
      </vt:variant>
      <vt:variant>
        <vt:i4>216</vt:i4>
      </vt:variant>
      <vt:variant>
        <vt:i4>0</vt:i4>
      </vt:variant>
      <vt:variant>
        <vt:i4>5</vt:i4>
      </vt:variant>
      <vt:variant>
        <vt:lpwstr>https://en.wikipedia.org/wiki/Hotel_Ground_Zero</vt:lpwstr>
      </vt:variant>
      <vt:variant>
        <vt:lpwstr/>
      </vt:variant>
      <vt:variant>
        <vt:i4>983138</vt:i4>
      </vt:variant>
      <vt:variant>
        <vt:i4>213</vt:i4>
      </vt:variant>
      <vt:variant>
        <vt:i4>0</vt:i4>
      </vt:variant>
      <vt:variant>
        <vt:i4>5</vt:i4>
      </vt:variant>
      <vt:variant>
        <vt:lpwstr>https://en.wikipedia.org/wiki/Documentary_film</vt:lpwstr>
      </vt:variant>
      <vt:variant>
        <vt:lpwstr/>
      </vt:variant>
      <vt:variant>
        <vt:i4>5242923</vt:i4>
      </vt:variant>
      <vt:variant>
        <vt:i4>210</vt:i4>
      </vt:variant>
      <vt:variant>
        <vt:i4>0</vt:i4>
      </vt:variant>
      <vt:variant>
        <vt:i4>5</vt:i4>
      </vt:variant>
      <vt:variant>
        <vt:lpwstr>https://en.wikipedia.org/wiki/Television_special</vt:lpwstr>
      </vt:variant>
      <vt:variant>
        <vt:lpwstr/>
      </vt:variant>
      <vt:variant>
        <vt:i4>2031657</vt:i4>
      </vt:variant>
      <vt:variant>
        <vt:i4>207</vt:i4>
      </vt:variant>
      <vt:variant>
        <vt:i4>0</vt:i4>
      </vt:variant>
      <vt:variant>
        <vt:i4>5</vt:i4>
      </vt:variant>
      <vt:variant>
        <vt:lpwstr>https://en.wikipedia.org/wiki/9/11_(film)</vt:lpwstr>
      </vt:variant>
      <vt:variant>
        <vt:lpwstr/>
      </vt:variant>
      <vt:variant>
        <vt:i4>983138</vt:i4>
      </vt:variant>
      <vt:variant>
        <vt:i4>204</vt:i4>
      </vt:variant>
      <vt:variant>
        <vt:i4>0</vt:i4>
      </vt:variant>
      <vt:variant>
        <vt:i4>5</vt:i4>
      </vt:variant>
      <vt:variant>
        <vt:lpwstr>https://en.wikipedia.org/wiki/Documentary_film</vt:lpwstr>
      </vt:variant>
      <vt:variant>
        <vt:lpwstr/>
      </vt:variant>
      <vt:variant>
        <vt:i4>3211271</vt:i4>
      </vt:variant>
      <vt:variant>
        <vt:i4>201</vt:i4>
      </vt:variant>
      <vt:variant>
        <vt:i4>0</vt:i4>
      </vt:variant>
      <vt:variant>
        <vt:i4>5</vt:i4>
      </vt:variant>
      <vt:variant>
        <vt:lpwstr>https://en.wikipedia.org/wiki/American_Airlines_Flight_11</vt:lpwstr>
      </vt:variant>
      <vt:variant>
        <vt:lpwstr/>
      </vt:variant>
      <vt:variant>
        <vt:i4>6225938</vt:i4>
      </vt:variant>
      <vt:variant>
        <vt:i4>198</vt:i4>
      </vt:variant>
      <vt:variant>
        <vt:i4>0</vt:i4>
      </vt:variant>
      <vt:variant>
        <vt:i4>5</vt:i4>
      </vt:variant>
      <vt:variant>
        <vt:lpwstr>https://en.wikipedia.org/wiki/September_11_attacks</vt:lpwstr>
      </vt:variant>
      <vt:variant>
        <vt:lpwstr/>
      </vt:variant>
      <vt:variant>
        <vt:i4>7012459</vt:i4>
      </vt:variant>
      <vt:variant>
        <vt:i4>192</vt:i4>
      </vt:variant>
      <vt:variant>
        <vt:i4>0</vt:i4>
      </vt:variant>
      <vt:variant>
        <vt:i4>5</vt:i4>
      </vt:variant>
      <vt:variant>
        <vt:lpwstr>https://en.wikipedia.org/wiki/File:WTC1.jpg</vt:lpwstr>
      </vt:variant>
      <vt:variant>
        <vt:lpwstr/>
      </vt:variant>
      <vt:variant>
        <vt:i4>7012459</vt:i4>
      </vt:variant>
      <vt:variant>
        <vt:i4>186</vt:i4>
      </vt:variant>
      <vt:variant>
        <vt:i4>0</vt:i4>
      </vt:variant>
      <vt:variant>
        <vt:i4>5</vt:i4>
      </vt:variant>
      <vt:variant>
        <vt:lpwstr>https://en.wikipedia.org/wiki/File:WTC1.jpg</vt:lpwstr>
      </vt:variant>
      <vt:variant>
        <vt:lpwstr/>
      </vt:variant>
      <vt:variant>
        <vt:i4>5177364</vt:i4>
      </vt:variant>
      <vt:variant>
        <vt:i4>180</vt:i4>
      </vt:variant>
      <vt:variant>
        <vt:i4>0</vt:i4>
      </vt:variant>
      <vt:variant>
        <vt:i4>5</vt:i4>
      </vt:variant>
      <vt:variant>
        <vt:lpwstr>https://en.wikipedia.org/wiki/File:WTC_3-May_2012.jpg</vt:lpwstr>
      </vt:variant>
      <vt:variant>
        <vt:lpwstr/>
      </vt:variant>
      <vt:variant>
        <vt:i4>5177364</vt:i4>
      </vt:variant>
      <vt:variant>
        <vt:i4>174</vt:i4>
      </vt:variant>
      <vt:variant>
        <vt:i4>0</vt:i4>
      </vt:variant>
      <vt:variant>
        <vt:i4>5</vt:i4>
      </vt:variant>
      <vt:variant>
        <vt:lpwstr>https://en.wikipedia.org/wiki/File:WTC_3-May_2012.jpg</vt:lpwstr>
      </vt:variant>
      <vt:variant>
        <vt:lpwstr/>
      </vt:variant>
      <vt:variant>
        <vt:i4>458859</vt:i4>
      </vt:variant>
      <vt:variant>
        <vt:i4>168</vt:i4>
      </vt:variant>
      <vt:variant>
        <vt:i4>0</vt:i4>
      </vt:variant>
      <vt:variant>
        <vt:i4>5</vt:i4>
      </vt:variant>
      <vt:variant>
        <vt:lpwstr>https://en.wikipedia.org/wiki/File:Marriott_World_Trade_Center.jpg</vt:lpwstr>
      </vt:variant>
      <vt:variant>
        <vt:lpwstr/>
      </vt:variant>
      <vt:variant>
        <vt:i4>458859</vt:i4>
      </vt:variant>
      <vt:variant>
        <vt:i4>162</vt:i4>
      </vt:variant>
      <vt:variant>
        <vt:i4>0</vt:i4>
      </vt:variant>
      <vt:variant>
        <vt:i4>5</vt:i4>
      </vt:variant>
      <vt:variant>
        <vt:lpwstr>https://en.wikipedia.org/wiki/File:Marriott_World_Trade_Center.jpg</vt:lpwstr>
      </vt:variant>
      <vt:variant>
        <vt:lpwstr/>
      </vt:variant>
      <vt:variant>
        <vt:i4>7209010</vt:i4>
      </vt:variant>
      <vt:variant>
        <vt:i4>156</vt:i4>
      </vt:variant>
      <vt:variant>
        <vt:i4>0</vt:i4>
      </vt:variant>
      <vt:variant>
        <vt:i4>5</vt:i4>
      </vt:variant>
      <vt:variant>
        <vt:lpwstr>https://en.wikipedia.org/wiki/File:WTC_Building_Arrangement_in_preliminary_site_plan.svg</vt:lpwstr>
      </vt:variant>
      <vt:variant>
        <vt:lpwstr/>
      </vt:variant>
      <vt:variant>
        <vt:i4>7209010</vt:i4>
      </vt:variant>
      <vt:variant>
        <vt:i4>150</vt:i4>
      </vt:variant>
      <vt:variant>
        <vt:i4>0</vt:i4>
      </vt:variant>
      <vt:variant>
        <vt:i4>5</vt:i4>
      </vt:variant>
      <vt:variant>
        <vt:lpwstr>https://en.wikipedia.org/wiki/File:WTC_Building_Arrangement_in_preliminary_site_plan.svg</vt:lpwstr>
      </vt:variant>
      <vt:variant>
        <vt:lpwstr/>
      </vt:variant>
      <vt:variant>
        <vt:i4>3211362</vt:i4>
      </vt:variant>
      <vt:variant>
        <vt:i4>147</vt:i4>
      </vt:variant>
      <vt:variant>
        <vt:i4>0</vt:i4>
      </vt:variant>
      <vt:variant>
        <vt:i4>5</vt:i4>
      </vt:variant>
      <vt:variant>
        <vt:lpwstr>https://en.wikipedia.org/wiki/Ryder</vt:lpwstr>
      </vt:variant>
      <vt:variant>
        <vt:lpwstr/>
      </vt:variant>
      <vt:variant>
        <vt:i4>2031743</vt:i4>
      </vt:variant>
      <vt:variant>
        <vt:i4>144</vt:i4>
      </vt:variant>
      <vt:variant>
        <vt:i4>0</vt:i4>
      </vt:variant>
      <vt:variant>
        <vt:i4>5</vt:i4>
      </vt:variant>
      <vt:variant>
        <vt:lpwstr>https://en.wikipedia.org/wiki/Islamic_terrorism</vt:lpwstr>
      </vt:variant>
      <vt:variant>
        <vt:lpwstr/>
      </vt:variant>
      <vt:variant>
        <vt:i4>5898289</vt:i4>
      </vt:variant>
      <vt:variant>
        <vt:i4>141</vt:i4>
      </vt:variant>
      <vt:variant>
        <vt:i4>0</vt:i4>
      </vt:variant>
      <vt:variant>
        <vt:i4>5</vt:i4>
      </vt:variant>
      <vt:variant>
        <vt:lpwstr>https://en.wikipedia.org/wiki/World_Trade_Center_bombing</vt:lpwstr>
      </vt:variant>
      <vt:variant>
        <vt:lpwstr/>
      </vt:variant>
      <vt:variant>
        <vt:i4>5898289</vt:i4>
      </vt:variant>
      <vt:variant>
        <vt:i4>138</vt:i4>
      </vt:variant>
      <vt:variant>
        <vt:i4>0</vt:i4>
      </vt:variant>
      <vt:variant>
        <vt:i4>5</vt:i4>
      </vt:variant>
      <vt:variant>
        <vt:lpwstr>https://en.wikipedia.org/wiki/World_Trade_Center_bombing</vt:lpwstr>
      </vt:variant>
      <vt:variant>
        <vt:lpwstr/>
      </vt:variant>
      <vt:variant>
        <vt:i4>5963789</vt:i4>
      </vt:variant>
      <vt:variant>
        <vt:i4>135</vt:i4>
      </vt:variant>
      <vt:variant>
        <vt:i4>0</vt:i4>
      </vt:variant>
      <vt:variant>
        <vt:i4>5</vt:i4>
      </vt:variant>
      <vt:variant>
        <vt:lpwstr>https://en.wikipedia.org/wiki/World_Trade_Center</vt:lpwstr>
      </vt:variant>
      <vt:variant>
        <vt:lpwstr/>
      </vt:variant>
      <vt:variant>
        <vt:i4>6225938</vt:i4>
      </vt:variant>
      <vt:variant>
        <vt:i4>132</vt:i4>
      </vt:variant>
      <vt:variant>
        <vt:i4>0</vt:i4>
      </vt:variant>
      <vt:variant>
        <vt:i4>5</vt:i4>
      </vt:variant>
      <vt:variant>
        <vt:lpwstr>https://en.wikipedia.org/wiki/September_11_attacks</vt:lpwstr>
      </vt:variant>
      <vt:variant>
        <vt:lpwstr/>
      </vt:variant>
      <vt:variant>
        <vt:i4>7864359</vt:i4>
      </vt:variant>
      <vt:variant>
        <vt:i4>129</vt:i4>
      </vt:variant>
      <vt:variant>
        <vt:i4>0</vt:i4>
      </vt:variant>
      <vt:variant>
        <vt:i4>5</vt:i4>
      </vt:variant>
      <vt:variant>
        <vt:lpwstr>https://en.wikipedia.org/wiki/American_Automobile_Association</vt:lpwstr>
      </vt:variant>
      <vt:variant>
        <vt:lpwstr/>
      </vt:variant>
      <vt:variant>
        <vt:i4>1900622</vt:i4>
      </vt:variant>
      <vt:variant>
        <vt:i4>126</vt:i4>
      </vt:variant>
      <vt:variant>
        <vt:i4>0</vt:i4>
      </vt:variant>
      <vt:variant>
        <vt:i4>5</vt:i4>
      </vt:variant>
      <vt:variant>
        <vt:lpwstr>https://en.wikipedia.org/wiki/Host_Marriott_Corporation</vt:lpwstr>
      </vt:variant>
      <vt:variant>
        <vt:lpwstr/>
      </vt:variant>
      <vt:variant>
        <vt:i4>3342427</vt:i4>
      </vt:variant>
      <vt:variant>
        <vt:i4>123</vt:i4>
      </vt:variant>
      <vt:variant>
        <vt:i4>0</vt:i4>
      </vt:variant>
      <vt:variant>
        <vt:i4>5</vt:i4>
      </vt:variant>
      <vt:variant>
        <vt:lpwstr>https://en.wikipedia.org/wiki/Port_Authority_of_New_York_and_New_Jersey</vt:lpwstr>
      </vt:variant>
      <vt:variant>
        <vt:lpwstr/>
      </vt:variant>
      <vt:variant>
        <vt:i4>6553611</vt:i4>
      </vt:variant>
      <vt:variant>
        <vt:i4>120</vt:i4>
      </vt:variant>
      <vt:variant>
        <vt:i4>0</vt:i4>
      </vt:variant>
      <vt:variant>
        <vt:i4>5</vt:i4>
      </vt:variant>
      <vt:variant>
        <vt:lpwstr>https://en.wikipedia.org/wiki/Lower_Manhattan</vt:lpwstr>
      </vt:variant>
      <vt:variant>
        <vt:lpwstr/>
      </vt:variant>
      <vt:variant>
        <vt:i4>7471192</vt:i4>
      </vt:variant>
      <vt:variant>
        <vt:i4>117</vt:i4>
      </vt:variant>
      <vt:variant>
        <vt:i4>0</vt:i4>
      </vt:variant>
      <vt:variant>
        <vt:i4>5</vt:i4>
      </vt:variant>
      <vt:variant>
        <vt:lpwstr>https://en.wikipedia.org/wiki/New_York,_New_York</vt:lpwstr>
      </vt:variant>
      <vt:variant>
        <vt:lpwstr/>
      </vt:variant>
      <vt:variant>
        <vt:i4>1572967</vt:i4>
      </vt:variant>
      <vt:variant>
        <vt:i4>114</vt:i4>
      </vt:variant>
      <vt:variant>
        <vt:i4>0</vt:i4>
      </vt:variant>
      <vt:variant>
        <vt:i4>5</vt:i4>
      </vt:variant>
      <vt:variant>
        <vt:lpwstr>https://en.wikipedia.org/wiki/Tishman_Construction</vt:lpwstr>
      </vt:variant>
      <vt:variant>
        <vt:lpwstr/>
      </vt:variant>
      <vt:variant>
        <vt:i4>4063308</vt:i4>
      </vt:variant>
      <vt:variant>
        <vt:i4>111</vt:i4>
      </vt:variant>
      <vt:variant>
        <vt:i4>0</vt:i4>
      </vt:variant>
      <vt:variant>
        <vt:i4>5</vt:i4>
      </vt:variant>
      <vt:variant>
        <vt:lpwstr>https://en.wikipedia.org/wiki/Leslie_Robertson</vt:lpwstr>
      </vt:variant>
      <vt:variant>
        <vt:lpwstr/>
      </vt:variant>
      <vt:variant>
        <vt:i4>524387</vt:i4>
      </vt:variant>
      <vt:variant>
        <vt:i4>108</vt:i4>
      </vt:variant>
      <vt:variant>
        <vt:i4>0</vt:i4>
      </vt:variant>
      <vt:variant>
        <vt:i4>5</vt:i4>
      </vt:variant>
      <vt:variant>
        <vt:lpwstr>https://en.wikipedia.org/wiki/Skidmore,_Owings,_and_Merrill</vt:lpwstr>
      </vt:variant>
      <vt:variant>
        <vt:lpwstr/>
      </vt:variant>
      <vt:variant>
        <vt:i4>2556008</vt:i4>
      </vt:variant>
      <vt:variant>
        <vt:i4>105</vt:i4>
      </vt:variant>
      <vt:variant>
        <vt:i4>0</vt:i4>
      </vt:variant>
      <vt:variant>
        <vt:i4>5</vt:i4>
      </vt:variant>
      <vt:variant>
        <vt:lpwstr>https://en.wikipedia.org/wiki/Hotel</vt:lpwstr>
      </vt:variant>
      <vt:variant>
        <vt:lpwstr/>
      </vt:variant>
      <vt:variant>
        <vt:i4>5963789</vt:i4>
      </vt:variant>
      <vt:variant>
        <vt:i4>102</vt:i4>
      </vt:variant>
      <vt:variant>
        <vt:i4>0</vt:i4>
      </vt:variant>
      <vt:variant>
        <vt:i4>5</vt:i4>
      </vt:variant>
      <vt:variant>
        <vt:lpwstr>https://en.wikipedia.org/wiki/World_Trade_Center</vt:lpwstr>
      </vt:variant>
      <vt:variant>
        <vt:lpwstr/>
      </vt:variant>
      <vt:variant>
        <vt:i4>7536662</vt:i4>
      </vt:variant>
      <vt:variant>
        <vt:i4>99</vt:i4>
      </vt:variant>
      <vt:variant>
        <vt:i4>0</vt:i4>
      </vt:variant>
      <vt:variant>
        <vt:i4>5</vt:i4>
      </vt:variant>
      <vt:variant>
        <vt:lpwstr>https://en.wikipedia.org/wiki/Two_World_Trade_Center</vt:lpwstr>
      </vt:variant>
      <vt:variant>
        <vt:lpwstr/>
      </vt:variant>
      <vt:variant>
        <vt:i4>6946823</vt:i4>
      </vt:variant>
      <vt:variant>
        <vt:i4>96</vt:i4>
      </vt:variant>
      <vt:variant>
        <vt:i4>0</vt:i4>
      </vt:variant>
      <vt:variant>
        <vt:i4>5</vt:i4>
      </vt:variant>
      <vt:variant>
        <vt:lpwstr>https://en.wikipedia.org/wiki/One_World_Trade_Center</vt:lpwstr>
      </vt:variant>
      <vt:variant>
        <vt:lpwstr/>
      </vt:variant>
      <vt:variant>
        <vt:i4>5963789</vt:i4>
      </vt:variant>
      <vt:variant>
        <vt:i4>93</vt:i4>
      </vt:variant>
      <vt:variant>
        <vt:i4>0</vt:i4>
      </vt:variant>
      <vt:variant>
        <vt:i4>5</vt:i4>
      </vt:variant>
      <vt:variant>
        <vt:lpwstr>https://en.wikipedia.org/wiki/World_Trade_Center</vt:lpwstr>
      </vt:variant>
      <vt:variant>
        <vt:lpwstr/>
      </vt:variant>
      <vt:variant>
        <vt:i4>8060961</vt:i4>
      </vt:variant>
      <vt:variant>
        <vt:i4>90</vt:i4>
      </vt:variant>
      <vt:variant>
        <vt:i4>0</vt:i4>
      </vt:variant>
      <vt:variant>
        <vt:i4>5</vt:i4>
      </vt:variant>
      <vt:variant>
        <vt:lpwstr>https://en.wikipedia.org/wiki/Rogers_Stirk_Harbour_%2B_Partners</vt:lpwstr>
      </vt:variant>
      <vt:variant>
        <vt:lpwstr/>
      </vt:variant>
      <vt:variant>
        <vt:i4>7864327</vt:i4>
      </vt:variant>
      <vt:variant>
        <vt:i4>87</vt:i4>
      </vt:variant>
      <vt:variant>
        <vt:i4>0</vt:i4>
      </vt:variant>
      <vt:variant>
        <vt:i4>5</vt:i4>
      </vt:variant>
      <vt:variant>
        <vt:lpwstr>https://en.wikipedia.org/wiki/Richard_Rogers</vt:lpwstr>
      </vt:variant>
      <vt:variant>
        <vt:lpwstr/>
      </vt:variant>
      <vt:variant>
        <vt:i4>2097274</vt:i4>
      </vt:variant>
      <vt:variant>
        <vt:i4>84</vt:i4>
      </vt:variant>
      <vt:variant>
        <vt:i4>0</vt:i4>
      </vt:variant>
      <vt:variant>
        <vt:i4>5</vt:i4>
      </vt:variant>
      <vt:variant>
        <vt:lpwstr>https://en.wikipedia.org/wiki/Architect</vt:lpwstr>
      </vt:variant>
      <vt:variant>
        <vt:lpwstr/>
      </vt:variant>
      <vt:variant>
        <vt:i4>5111845</vt:i4>
      </vt:variant>
      <vt:variant>
        <vt:i4>81</vt:i4>
      </vt:variant>
      <vt:variant>
        <vt:i4>0</vt:i4>
      </vt:variant>
      <vt:variant>
        <vt:i4>5</vt:i4>
      </vt:variant>
      <vt:variant>
        <vt:lpwstr>https://en.wikipedia.org/wiki/Pritzker_Prize</vt:lpwstr>
      </vt:variant>
      <vt:variant>
        <vt:lpwstr/>
      </vt:variant>
      <vt:variant>
        <vt:i4>6225938</vt:i4>
      </vt:variant>
      <vt:variant>
        <vt:i4>78</vt:i4>
      </vt:variant>
      <vt:variant>
        <vt:i4>0</vt:i4>
      </vt:variant>
      <vt:variant>
        <vt:i4>5</vt:i4>
      </vt:variant>
      <vt:variant>
        <vt:lpwstr>https://en.wikipedia.org/wiki/September_11_attacks</vt:lpwstr>
      </vt:variant>
      <vt:variant>
        <vt:lpwstr/>
      </vt:variant>
      <vt:variant>
        <vt:i4>5963789</vt:i4>
      </vt:variant>
      <vt:variant>
        <vt:i4>75</vt:i4>
      </vt:variant>
      <vt:variant>
        <vt:i4>0</vt:i4>
      </vt:variant>
      <vt:variant>
        <vt:i4>5</vt:i4>
      </vt:variant>
      <vt:variant>
        <vt:lpwstr>https://en.wikipedia.org/wiki/World_Trade_Center</vt:lpwstr>
      </vt:variant>
      <vt:variant>
        <vt:lpwstr/>
      </vt:variant>
      <vt:variant>
        <vt:i4>1310845</vt:i4>
      </vt:variant>
      <vt:variant>
        <vt:i4>72</vt:i4>
      </vt:variant>
      <vt:variant>
        <vt:i4>0</vt:i4>
      </vt:variant>
      <vt:variant>
        <vt:i4>5</vt:i4>
      </vt:variant>
      <vt:variant>
        <vt:lpwstr>https://en.wikipedia.org/wiki/Greenwich_Street</vt:lpwstr>
      </vt:variant>
      <vt:variant>
        <vt:lpwstr/>
      </vt:variant>
      <vt:variant>
        <vt:i4>262224</vt:i4>
      </vt:variant>
      <vt:variant>
        <vt:i4>69</vt:i4>
      </vt:variant>
      <vt:variant>
        <vt:i4>0</vt:i4>
      </vt:variant>
      <vt:variant>
        <vt:i4>5</vt:i4>
      </vt:variant>
      <vt:variant>
        <vt:lpwstr>https://en.wikipedia.org/wiki/New_York_City</vt:lpwstr>
      </vt:variant>
      <vt:variant>
        <vt:lpwstr/>
      </vt:variant>
      <vt:variant>
        <vt:i4>5963789</vt:i4>
      </vt:variant>
      <vt:variant>
        <vt:i4>66</vt:i4>
      </vt:variant>
      <vt:variant>
        <vt:i4>0</vt:i4>
      </vt:variant>
      <vt:variant>
        <vt:i4>5</vt:i4>
      </vt:variant>
      <vt:variant>
        <vt:lpwstr>https://en.wikipedia.org/wiki/World_Trade_Center</vt:lpwstr>
      </vt:variant>
      <vt:variant>
        <vt:lpwstr/>
      </vt:variant>
      <vt:variant>
        <vt:i4>4522009</vt:i4>
      </vt:variant>
      <vt:variant>
        <vt:i4>63</vt:i4>
      </vt:variant>
      <vt:variant>
        <vt:i4>0</vt:i4>
      </vt:variant>
      <vt:variant>
        <vt:i4>5</vt:i4>
      </vt:variant>
      <vt:variant>
        <vt:lpwstr>https://en.wikipedia.org/wiki/Skyscraper</vt:lpwstr>
      </vt:variant>
      <vt:variant>
        <vt:lpwstr/>
      </vt:variant>
      <vt:variant>
        <vt:i4>7274598</vt:i4>
      </vt:variant>
      <vt:variant>
        <vt:i4>60</vt:i4>
      </vt:variant>
      <vt:variant>
        <vt:i4>0</vt:i4>
      </vt:variant>
      <vt:variant>
        <vt:i4>5</vt:i4>
      </vt:variant>
      <vt:variant>
        <vt:lpwstr>https://en.wikipedia.org/wiki/World_Trade_Center_(PATH_station)</vt:lpwstr>
      </vt:variant>
      <vt:variant>
        <vt:lpwstr/>
      </vt:variant>
      <vt:variant>
        <vt:i4>4718713</vt:i4>
      </vt:variant>
      <vt:variant>
        <vt:i4>57</vt:i4>
      </vt:variant>
      <vt:variant>
        <vt:i4>0</vt:i4>
      </vt:variant>
      <vt:variant>
        <vt:i4>5</vt:i4>
      </vt:variant>
      <vt:variant>
        <vt:lpwstr>https://en.wikipedia.org/wiki/National_September_11_Memorial_%26_Museum</vt:lpwstr>
      </vt:variant>
      <vt:variant>
        <vt:lpwstr/>
      </vt:variant>
      <vt:variant>
        <vt:i4>262246</vt:i4>
      </vt:variant>
      <vt:variant>
        <vt:i4>54</vt:i4>
      </vt:variant>
      <vt:variant>
        <vt:i4>0</vt:i4>
      </vt:variant>
      <vt:variant>
        <vt:i4>5</vt:i4>
      </vt:variant>
      <vt:variant>
        <vt:lpwstr>https://en.wikipedia.org/wiki/Seven_World_Trade_Center</vt:lpwstr>
      </vt:variant>
      <vt:variant>
        <vt:lpwstr/>
      </vt:variant>
      <vt:variant>
        <vt:i4>5767231</vt:i4>
      </vt:variant>
      <vt:variant>
        <vt:i4>51</vt:i4>
      </vt:variant>
      <vt:variant>
        <vt:i4>0</vt:i4>
      </vt:variant>
      <vt:variant>
        <vt:i4>5</vt:i4>
      </vt:variant>
      <vt:variant>
        <vt:lpwstr>https://en.wikipedia.org/wiki/Five_World_Trade_Center</vt:lpwstr>
      </vt:variant>
      <vt:variant>
        <vt:lpwstr/>
      </vt:variant>
      <vt:variant>
        <vt:i4>4784188</vt:i4>
      </vt:variant>
      <vt:variant>
        <vt:i4>48</vt:i4>
      </vt:variant>
      <vt:variant>
        <vt:i4>0</vt:i4>
      </vt:variant>
      <vt:variant>
        <vt:i4>5</vt:i4>
      </vt:variant>
      <vt:variant>
        <vt:lpwstr>https://en.wikipedia.org/wiki/Four_World_Trade_Center</vt:lpwstr>
      </vt:variant>
      <vt:variant>
        <vt:lpwstr/>
      </vt:variant>
      <vt:variant>
        <vt:i4>7536662</vt:i4>
      </vt:variant>
      <vt:variant>
        <vt:i4>45</vt:i4>
      </vt:variant>
      <vt:variant>
        <vt:i4>0</vt:i4>
      </vt:variant>
      <vt:variant>
        <vt:i4>5</vt:i4>
      </vt:variant>
      <vt:variant>
        <vt:lpwstr>https://en.wikipedia.org/wiki/Two_World_Trade_Center</vt:lpwstr>
      </vt:variant>
      <vt:variant>
        <vt:lpwstr/>
      </vt:variant>
      <vt:variant>
        <vt:i4>6946823</vt:i4>
      </vt:variant>
      <vt:variant>
        <vt:i4>42</vt:i4>
      </vt:variant>
      <vt:variant>
        <vt:i4>0</vt:i4>
      </vt:variant>
      <vt:variant>
        <vt:i4>5</vt:i4>
      </vt:variant>
      <vt:variant>
        <vt:lpwstr>https://en.wikipedia.org/wiki/One_World_Trade_Center</vt:lpwstr>
      </vt:variant>
      <vt:variant>
        <vt:lpwstr/>
      </vt:variant>
      <vt:variant>
        <vt:i4>1572967</vt:i4>
      </vt:variant>
      <vt:variant>
        <vt:i4>39</vt:i4>
      </vt:variant>
      <vt:variant>
        <vt:i4>0</vt:i4>
      </vt:variant>
      <vt:variant>
        <vt:i4>5</vt:i4>
      </vt:variant>
      <vt:variant>
        <vt:lpwstr>https://en.wikipedia.org/wiki/Tishman_Construction</vt:lpwstr>
      </vt:variant>
      <vt:variant>
        <vt:lpwstr/>
      </vt:variant>
      <vt:variant>
        <vt:i4>393339</vt:i4>
      </vt:variant>
      <vt:variant>
        <vt:i4>36</vt:i4>
      </vt:variant>
      <vt:variant>
        <vt:i4>0</vt:i4>
      </vt:variant>
      <vt:variant>
        <vt:i4>5</vt:i4>
      </vt:variant>
      <vt:variant>
        <vt:lpwstr>https://en.wikipedia.org/wiki/WSP_Group</vt:lpwstr>
      </vt:variant>
      <vt:variant>
        <vt:lpwstr/>
      </vt:variant>
      <vt:variant>
        <vt:i4>6815773</vt:i4>
      </vt:variant>
      <vt:variant>
        <vt:i4>33</vt:i4>
      </vt:variant>
      <vt:variant>
        <vt:i4>0</vt:i4>
      </vt:variant>
      <vt:variant>
        <vt:i4>5</vt:i4>
      </vt:variant>
      <vt:variant>
        <vt:lpwstr>https://en.wikipedia.org/wiki/Silverstein_Properties</vt:lpwstr>
      </vt:variant>
      <vt:variant>
        <vt:lpwstr/>
      </vt:variant>
      <vt:variant>
        <vt:i4>8060961</vt:i4>
      </vt:variant>
      <vt:variant>
        <vt:i4>30</vt:i4>
      </vt:variant>
      <vt:variant>
        <vt:i4>0</vt:i4>
      </vt:variant>
      <vt:variant>
        <vt:i4>5</vt:i4>
      </vt:variant>
      <vt:variant>
        <vt:lpwstr>https://en.wikipedia.org/wiki/Rogers_Stirk_Harbour_%2B_Partners</vt:lpwstr>
      </vt:variant>
      <vt:variant>
        <vt:lpwstr/>
      </vt:variant>
      <vt:variant>
        <vt:i4>5373959</vt:i4>
      </vt:variant>
      <vt:variant>
        <vt:i4>27</vt:i4>
      </vt:variant>
      <vt:variant>
        <vt:i4>0</vt:i4>
      </vt:variant>
      <vt:variant>
        <vt:i4>5</vt:i4>
      </vt:variant>
      <vt:variant>
        <vt:lpwstr>http://toolserver.org/~geohack/geohack.php?pagename=Three_World_Trade_Center&amp;params=40.710923_N_-74.011608_E_type:landmark_region:US-NY</vt:lpwstr>
      </vt:variant>
      <vt:variant>
        <vt:lpwstr/>
      </vt:variant>
      <vt:variant>
        <vt:i4>524381</vt:i4>
      </vt:variant>
      <vt:variant>
        <vt:i4>21</vt:i4>
      </vt:variant>
      <vt:variant>
        <vt:i4>0</vt:i4>
      </vt:variant>
      <vt:variant>
        <vt:i4>5</vt:i4>
      </vt:variant>
      <vt:variant>
        <vt:lpwstr>https://en.wikipedia.org/wiki/Geographic_coordinate_system</vt:lpwstr>
      </vt:variant>
      <vt:variant>
        <vt:lpwstr/>
      </vt:variant>
      <vt:variant>
        <vt:i4>5373959</vt:i4>
      </vt:variant>
      <vt:variant>
        <vt:i4>18</vt:i4>
      </vt:variant>
      <vt:variant>
        <vt:i4>0</vt:i4>
      </vt:variant>
      <vt:variant>
        <vt:i4>5</vt:i4>
      </vt:variant>
      <vt:variant>
        <vt:lpwstr>http://toolserver.org/~geohack/geohack.php?pagename=Three_World_Trade_Center&amp;params=40.710923_N_-74.011608_E_type:landmark_region:US-NY</vt:lpwstr>
      </vt:variant>
      <vt:variant>
        <vt:lpwstr/>
      </vt:variant>
      <vt:variant>
        <vt:i4>524381</vt:i4>
      </vt:variant>
      <vt:variant>
        <vt:i4>12</vt:i4>
      </vt:variant>
      <vt:variant>
        <vt:i4>0</vt:i4>
      </vt:variant>
      <vt:variant>
        <vt:i4>5</vt:i4>
      </vt:variant>
      <vt:variant>
        <vt:lpwstr>https://en.wikipedia.org/wiki/Geographic_coordinate_system</vt:lpwstr>
      </vt:variant>
      <vt:variant>
        <vt:lpwstr/>
      </vt:variant>
      <vt:variant>
        <vt:i4>262224</vt:i4>
      </vt:variant>
      <vt:variant>
        <vt:i4>9</vt:i4>
      </vt:variant>
      <vt:variant>
        <vt:i4>0</vt:i4>
      </vt:variant>
      <vt:variant>
        <vt:i4>5</vt:i4>
      </vt:variant>
      <vt:variant>
        <vt:lpwstr>https://en.wikipedia.org/wiki/New_York_City</vt:lpwstr>
      </vt:variant>
      <vt:variant>
        <vt:lpwstr/>
      </vt:variant>
      <vt:variant>
        <vt:i4>4259880</vt:i4>
      </vt:variant>
      <vt:variant>
        <vt:i4>6</vt:i4>
      </vt:variant>
      <vt:variant>
        <vt:i4>0</vt:i4>
      </vt:variant>
      <vt:variant>
        <vt:i4>5</vt:i4>
      </vt:variant>
      <vt:variant>
        <vt:lpwstr>https://en.wikipedia.org/wiki/Modern_architecture</vt:lpwstr>
      </vt:variant>
      <vt:variant>
        <vt:lpwstr/>
      </vt:variant>
      <vt:variant>
        <vt:i4>7209039</vt:i4>
      </vt:variant>
      <vt:variant>
        <vt:i4>0</vt:i4>
      </vt:variant>
      <vt:variant>
        <vt:i4>0</vt:i4>
      </vt:variant>
      <vt:variant>
        <vt:i4>5</vt:i4>
      </vt:variant>
      <vt:variant>
        <vt:lpwstr>https://en.wikipedia.org/wiki/File:Tower_3.jpg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World Trade Center</dc:title>
  <dc:subject/>
  <dc:creator>Tino Randall</dc:creator>
  <cp:keywords/>
  <dc:description/>
  <cp:lastModifiedBy>Tino Randall</cp:lastModifiedBy>
  <cp:revision>2</cp:revision>
  <dcterms:created xsi:type="dcterms:W3CDTF">2021-01-17T23:33:00Z</dcterms:created>
  <dcterms:modified xsi:type="dcterms:W3CDTF">2021-01-17T23:33:00Z</dcterms:modified>
</cp:coreProperties>
</file>